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B62" w:rsidRPr="002D1EC4" w:rsidRDefault="003F2B62" w:rsidP="003F2B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1EC4">
        <w:rPr>
          <w:rFonts w:ascii="Times New Roman" w:hAnsi="Times New Roman" w:cs="Times New Roman"/>
          <w:b/>
          <w:sz w:val="24"/>
          <w:szCs w:val="24"/>
        </w:rPr>
        <w:t>Name ______________________</w:t>
      </w:r>
      <w:r w:rsidRPr="002D1EC4">
        <w:rPr>
          <w:rFonts w:ascii="Times New Roman" w:hAnsi="Times New Roman" w:cs="Times New Roman"/>
          <w:b/>
          <w:sz w:val="24"/>
          <w:szCs w:val="24"/>
        </w:rPr>
        <w:tab/>
      </w:r>
      <w:r w:rsidRPr="002D1EC4">
        <w:rPr>
          <w:rFonts w:ascii="Times New Roman" w:hAnsi="Times New Roman" w:cs="Times New Roman"/>
          <w:b/>
          <w:sz w:val="24"/>
          <w:szCs w:val="24"/>
        </w:rPr>
        <w:tab/>
      </w:r>
      <w:r w:rsidRPr="002D1EC4">
        <w:rPr>
          <w:rFonts w:ascii="Times New Roman" w:hAnsi="Times New Roman" w:cs="Times New Roman"/>
          <w:b/>
          <w:sz w:val="24"/>
          <w:szCs w:val="24"/>
        </w:rPr>
        <w:tab/>
      </w:r>
      <w:r w:rsidRPr="002D1EC4">
        <w:rPr>
          <w:rFonts w:ascii="Times New Roman" w:hAnsi="Times New Roman" w:cs="Times New Roman"/>
          <w:b/>
          <w:sz w:val="24"/>
          <w:szCs w:val="24"/>
        </w:rPr>
        <w:tab/>
      </w:r>
      <w:r w:rsidRPr="002D1EC4">
        <w:rPr>
          <w:rFonts w:ascii="Times New Roman" w:hAnsi="Times New Roman" w:cs="Times New Roman"/>
          <w:b/>
          <w:sz w:val="24"/>
          <w:szCs w:val="24"/>
        </w:rPr>
        <w:tab/>
      </w:r>
      <w:r w:rsidRPr="002D1EC4">
        <w:rPr>
          <w:rFonts w:ascii="Times New Roman" w:hAnsi="Times New Roman" w:cs="Times New Roman"/>
          <w:b/>
          <w:sz w:val="24"/>
          <w:szCs w:val="24"/>
        </w:rPr>
        <w:tab/>
      </w:r>
      <w:r w:rsidRPr="002D1EC4">
        <w:rPr>
          <w:rFonts w:ascii="Times New Roman" w:hAnsi="Times New Roman" w:cs="Times New Roman"/>
          <w:b/>
          <w:sz w:val="24"/>
          <w:szCs w:val="24"/>
        </w:rPr>
        <w:tab/>
        <w:t>Date ________</w:t>
      </w:r>
    </w:p>
    <w:p w:rsidR="006A3B76" w:rsidRPr="002D1EC4" w:rsidRDefault="006A3B76" w:rsidP="00791C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C84" w:rsidRPr="002D1EC4" w:rsidRDefault="00E43AF5" w:rsidP="00FB04C4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Lesson 3: </w:t>
      </w:r>
      <w:r w:rsidR="00924696">
        <w:rPr>
          <w:rFonts w:ascii="Times New Roman" w:hAnsi="Times New Roman" w:cs="Times New Roman"/>
          <w:b/>
          <w:sz w:val="24"/>
          <w:szCs w:val="24"/>
        </w:rPr>
        <w:t>Which fish should I eat</w:t>
      </w:r>
      <w:r w:rsidR="00E3673D" w:rsidRPr="002D1EC4">
        <w:rPr>
          <w:rFonts w:ascii="Times New Roman" w:hAnsi="Times New Roman" w:cs="Times New Roman"/>
          <w:b/>
          <w:sz w:val="24"/>
          <w:szCs w:val="24"/>
        </w:rPr>
        <w:t>?</w:t>
      </w:r>
    </w:p>
    <w:p w:rsidR="00275655" w:rsidRPr="00275655" w:rsidRDefault="00717C8F" w:rsidP="00567C29">
      <w:pPr>
        <w:spacing w:after="100" w:afterAutospacing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Hudson River is a complicated ecosystem, and that makes deciding whether to eat fish complicated too!  </w:t>
      </w:r>
      <w:r w:rsidR="00B82F62">
        <w:rPr>
          <w:rFonts w:ascii="Times New Roman" w:hAnsi="Times New Roman" w:cs="Times New Roman"/>
          <w:bCs/>
          <w:sz w:val="24"/>
          <w:szCs w:val="24"/>
        </w:rPr>
        <w:t xml:space="preserve">In this lesson, we will examine </w:t>
      </w:r>
      <w:r w:rsidR="00275655">
        <w:rPr>
          <w:rFonts w:ascii="Times New Roman" w:hAnsi="Times New Roman" w:cs="Times New Roman"/>
          <w:bCs/>
          <w:sz w:val="24"/>
          <w:szCs w:val="24"/>
        </w:rPr>
        <w:t>four</w:t>
      </w:r>
      <w:r w:rsidR="00B82F62">
        <w:rPr>
          <w:rFonts w:ascii="Times New Roman" w:hAnsi="Times New Roman" w:cs="Times New Roman"/>
          <w:bCs/>
          <w:sz w:val="24"/>
          <w:szCs w:val="24"/>
        </w:rPr>
        <w:t xml:space="preserve"> species of fish:</w:t>
      </w:r>
      <w:r w:rsidR="00567C2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B82F62" w:rsidRPr="00275655">
        <w:rPr>
          <w:rFonts w:ascii="Times New Roman" w:hAnsi="Times New Roman" w:cs="Times New Roman"/>
          <w:bCs/>
          <w:sz w:val="24"/>
          <w:szCs w:val="24"/>
        </w:rPr>
        <w:t>Striped bass</w:t>
      </w:r>
      <w:r w:rsidR="00567C2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75655">
        <w:rPr>
          <w:rFonts w:ascii="Times New Roman" w:hAnsi="Times New Roman" w:cs="Times New Roman"/>
          <w:bCs/>
          <w:sz w:val="24"/>
          <w:szCs w:val="24"/>
        </w:rPr>
        <w:t>C</w:t>
      </w:r>
      <w:r w:rsidR="00B82F62" w:rsidRPr="00275655">
        <w:rPr>
          <w:rFonts w:ascii="Times New Roman" w:hAnsi="Times New Roman" w:cs="Times New Roman"/>
          <w:bCs/>
          <w:sz w:val="24"/>
          <w:szCs w:val="24"/>
        </w:rPr>
        <w:t>atfish</w:t>
      </w:r>
      <w:r w:rsidR="00275655">
        <w:rPr>
          <w:rFonts w:ascii="Times New Roman" w:hAnsi="Times New Roman" w:cs="Times New Roman"/>
          <w:bCs/>
          <w:sz w:val="24"/>
          <w:szCs w:val="24"/>
        </w:rPr>
        <w:t xml:space="preserve"> (channel and white)</w:t>
      </w:r>
      <w:r w:rsidR="00567C2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75655">
        <w:rPr>
          <w:rFonts w:ascii="Times New Roman" w:hAnsi="Times New Roman" w:cs="Times New Roman"/>
          <w:bCs/>
          <w:sz w:val="24"/>
          <w:szCs w:val="24"/>
        </w:rPr>
        <w:t>Brown bullhead</w:t>
      </w:r>
      <w:r w:rsidR="00567C29">
        <w:rPr>
          <w:rFonts w:ascii="Times New Roman" w:hAnsi="Times New Roman" w:cs="Times New Roman"/>
          <w:bCs/>
          <w:sz w:val="24"/>
          <w:szCs w:val="24"/>
        </w:rPr>
        <w:t xml:space="preserve">, and </w:t>
      </w:r>
      <w:r w:rsidR="00275655">
        <w:rPr>
          <w:rFonts w:ascii="Times New Roman" w:hAnsi="Times New Roman" w:cs="Times New Roman"/>
          <w:bCs/>
          <w:sz w:val="24"/>
          <w:szCs w:val="24"/>
        </w:rPr>
        <w:t>Yellow perch</w:t>
      </w:r>
      <w:r w:rsidR="00567C29"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p w:rsidR="002D1EC4" w:rsidRPr="002D1EC4" w:rsidRDefault="00EB46FF" w:rsidP="00FB04C4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2D1EC4">
        <w:rPr>
          <w:rFonts w:ascii="Times New Roman" w:hAnsi="Times New Roman" w:cs="Times New Roman"/>
          <w:b/>
          <w:sz w:val="24"/>
          <w:szCs w:val="24"/>
        </w:rPr>
        <w:t xml:space="preserve">Part 1: </w:t>
      </w:r>
      <w:r w:rsidR="00567C29">
        <w:rPr>
          <w:rFonts w:ascii="Times New Roman" w:hAnsi="Times New Roman" w:cs="Times New Roman"/>
          <w:b/>
          <w:sz w:val="24"/>
          <w:szCs w:val="24"/>
        </w:rPr>
        <w:t>Review</w:t>
      </w:r>
      <w:r w:rsidR="002D1EC4" w:rsidRPr="002D1EC4">
        <w:rPr>
          <w:rFonts w:ascii="Times New Roman" w:hAnsi="Times New Roman" w:cs="Times New Roman"/>
          <w:b/>
          <w:sz w:val="24"/>
          <w:szCs w:val="24"/>
        </w:rPr>
        <w:t xml:space="preserve"> Question</w:t>
      </w:r>
      <w:r w:rsidR="00B82F62">
        <w:rPr>
          <w:rFonts w:ascii="Times New Roman" w:hAnsi="Times New Roman" w:cs="Times New Roman"/>
          <w:b/>
          <w:sz w:val="24"/>
          <w:szCs w:val="24"/>
        </w:rPr>
        <w:t>s</w:t>
      </w:r>
    </w:p>
    <w:p w:rsidR="00B047DB" w:rsidRDefault="00A0237A" w:rsidP="00B047D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the</w:t>
      </w:r>
      <w:r w:rsidR="00B047DB">
        <w:rPr>
          <w:rFonts w:ascii="Times New Roman" w:hAnsi="Times New Roman" w:cs="Times New Roman"/>
          <w:sz w:val="24"/>
          <w:szCs w:val="24"/>
        </w:rPr>
        <w:t xml:space="preserve"> factors </w:t>
      </w:r>
      <w:r>
        <w:rPr>
          <w:rFonts w:ascii="Times New Roman" w:hAnsi="Times New Roman" w:cs="Times New Roman"/>
          <w:sz w:val="24"/>
          <w:szCs w:val="24"/>
        </w:rPr>
        <w:t xml:space="preserve">that can </w:t>
      </w:r>
      <w:r w:rsidR="00B047DB">
        <w:rPr>
          <w:rFonts w:ascii="Times New Roman" w:hAnsi="Times New Roman" w:cs="Times New Roman"/>
          <w:sz w:val="24"/>
          <w:szCs w:val="24"/>
        </w:rPr>
        <w:t>affect PCB con</w:t>
      </w:r>
      <w:r>
        <w:rPr>
          <w:rFonts w:ascii="Times New Roman" w:hAnsi="Times New Roman" w:cs="Times New Roman"/>
          <w:sz w:val="24"/>
          <w:szCs w:val="24"/>
        </w:rPr>
        <w:t>centrations in living organisms:</w:t>
      </w:r>
      <w:r w:rsidR="00B047DB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TableGrid"/>
        <w:tblW w:w="9090" w:type="dxa"/>
        <w:tblInd w:w="828" w:type="dxa"/>
        <w:tblLook w:val="04A0"/>
      </w:tblPr>
      <w:tblGrid>
        <w:gridCol w:w="9090"/>
      </w:tblGrid>
      <w:tr w:rsidR="00694F6A" w:rsidTr="00694F6A">
        <w:tc>
          <w:tcPr>
            <w:tcW w:w="9090" w:type="dxa"/>
          </w:tcPr>
          <w:p w:rsidR="00694F6A" w:rsidRDefault="00694F6A" w:rsidP="00694F6A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F6A" w:rsidRDefault="00694F6A" w:rsidP="00694F6A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F6A" w:rsidRDefault="00694F6A" w:rsidP="00694F6A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F6A" w:rsidRDefault="00694F6A" w:rsidP="00694F6A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47DB" w:rsidRPr="00B047DB" w:rsidRDefault="00B047DB" w:rsidP="00B047DB">
      <w:pPr>
        <w:rPr>
          <w:rFonts w:ascii="Times New Roman" w:hAnsi="Times New Roman" w:cs="Times New Roman"/>
          <w:sz w:val="24"/>
          <w:szCs w:val="24"/>
        </w:rPr>
      </w:pPr>
    </w:p>
    <w:p w:rsidR="00B047DB" w:rsidRDefault="00B047DB" w:rsidP="00B047D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Make a </w:t>
      </w:r>
      <w:r w:rsidR="00FB04C4">
        <w:rPr>
          <w:rFonts w:ascii="Times New Roman" w:hAnsi="Times New Roman" w:cs="Times New Roman"/>
          <w:sz w:val="24"/>
          <w:szCs w:val="24"/>
        </w:rPr>
        <w:t xml:space="preserve">guess </w:t>
      </w:r>
      <w:r>
        <w:rPr>
          <w:rFonts w:ascii="Times New Roman" w:hAnsi="Times New Roman" w:cs="Times New Roman"/>
          <w:sz w:val="24"/>
          <w:szCs w:val="24"/>
        </w:rPr>
        <w:t xml:space="preserve">about which species will have the highest PCB concentrations, and which species will have the lowest, using </w:t>
      </w:r>
      <w:r w:rsidR="00FB04C4">
        <w:rPr>
          <w:rFonts w:ascii="Times New Roman" w:hAnsi="Times New Roman" w:cs="Times New Roman"/>
          <w:sz w:val="24"/>
          <w:szCs w:val="24"/>
        </w:rPr>
        <w:t xml:space="preserve">your background knowledge of fish and </w:t>
      </w:r>
      <w:r>
        <w:rPr>
          <w:rFonts w:ascii="Times New Roman" w:hAnsi="Times New Roman" w:cs="Times New Roman"/>
          <w:sz w:val="24"/>
          <w:szCs w:val="24"/>
        </w:rPr>
        <w:t>the reading</w:t>
      </w:r>
      <w:r w:rsidR="007C5C1D">
        <w:rPr>
          <w:rFonts w:ascii="Times New Roman" w:hAnsi="Times New Roman" w:cs="Times New Roman"/>
          <w:sz w:val="24"/>
          <w:szCs w:val="24"/>
        </w:rPr>
        <w:t xml:space="preserve"> from Lesson 1</w:t>
      </w:r>
      <w:r>
        <w:rPr>
          <w:rFonts w:ascii="Times New Roman" w:hAnsi="Times New Roman" w:cs="Times New Roman"/>
          <w:sz w:val="24"/>
          <w:szCs w:val="24"/>
        </w:rPr>
        <w:t>.  Give your highest species a #</w:t>
      </w:r>
      <w:proofErr w:type="gramStart"/>
      <w:r>
        <w:rPr>
          <w:rFonts w:ascii="Times New Roman" w:hAnsi="Times New Roman" w:cs="Times New Roman"/>
          <w:sz w:val="24"/>
          <w:szCs w:val="24"/>
        </w:rPr>
        <w:t>1,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your lowest species a #4.  </w:t>
      </w:r>
      <w:r w:rsidR="00694F6A">
        <w:rPr>
          <w:rFonts w:ascii="Times New Roman" w:hAnsi="Times New Roman" w:cs="Times New Roman"/>
          <w:sz w:val="24"/>
          <w:szCs w:val="24"/>
        </w:rPr>
        <w:t xml:space="preserve">Be ready to defend your choice!  </w:t>
      </w:r>
    </w:p>
    <w:p w:rsidR="00B047DB" w:rsidRDefault="00B047DB" w:rsidP="00B047D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047DB" w:rsidRDefault="00B047DB" w:rsidP="00B047D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Striped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bass</w:t>
      </w:r>
      <w:r>
        <w:rPr>
          <w:rFonts w:ascii="Times New Roman" w:hAnsi="Times New Roman" w:cs="Times New Roman"/>
          <w:sz w:val="24"/>
          <w:szCs w:val="24"/>
        </w:rPr>
        <w:tab/>
        <w:t>_____  Catfish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   Yellow Perch</w:t>
      </w:r>
      <w:r>
        <w:rPr>
          <w:rFonts w:ascii="Times New Roman" w:hAnsi="Times New Roman" w:cs="Times New Roman"/>
          <w:sz w:val="24"/>
          <w:szCs w:val="24"/>
        </w:rPr>
        <w:tab/>
        <w:t>____ Brown Bullhead</w:t>
      </w:r>
    </w:p>
    <w:p w:rsidR="007C5C1D" w:rsidRPr="002D1EC4" w:rsidRDefault="007C5C1D" w:rsidP="00B047D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047DB" w:rsidRDefault="00FB04C4" w:rsidP="00B047D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FB04C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986017" cy="448437"/>
            <wp:effectExtent l="19050" t="0" r="4583" b="0"/>
            <wp:docPr id="7" name="Picture 4" descr="striped bass from Ja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striped bass from Jan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6017" cy="448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04C4">
        <w:rPr>
          <w:rFonts w:ascii="Times New Roman" w:hAnsi="Times New Roman" w:cs="Times New Roman"/>
          <w:b/>
          <w:sz w:val="24"/>
          <w:szCs w:val="24"/>
        </w:rPr>
        <w:tab/>
      </w:r>
      <w:r w:rsidRPr="00FB04C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857250" cy="644652"/>
            <wp:effectExtent l="19050" t="0" r="0" b="0"/>
            <wp:docPr id="6" name="Picture 3" descr="catfish by Ja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3" descr="catfish by Jan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644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04C4">
        <w:rPr>
          <w:rFonts w:ascii="Times New Roman" w:hAnsi="Times New Roman" w:cs="Times New Roman"/>
          <w:b/>
          <w:sz w:val="24"/>
          <w:szCs w:val="24"/>
        </w:rPr>
        <w:tab/>
      </w:r>
      <w:r w:rsidRPr="00FB04C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B04C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873596" cy="517278"/>
            <wp:effectExtent l="19050" t="0" r="2704" b="0"/>
            <wp:docPr id="2" name="Picture 1" descr="Yellow per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8" name="Picture 4" descr="Yellow perch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596" cy="5172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FB04C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04C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219200" cy="475601"/>
            <wp:effectExtent l="19050" t="0" r="0" b="0"/>
            <wp:docPr id="5" name="Picture 2" descr="Brown Bullhe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6" name="Picture 2" descr="Brown Bullhead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56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3621" w:rsidRDefault="00A33621" w:rsidP="00B047D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7C5C1D" w:rsidRDefault="007C5C1D" w:rsidP="00FB04C4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047DB" w:rsidRDefault="00B047DB" w:rsidP="00FB04C4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 2: Species Cards</w:t>
      </w:r>
    </w:p>
    <w:p w:rsidR="001360CA" w:rsidRDefault="00B047DB" w:rsidP="00B047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will receive a Species Information Card for one of the species above.  </w:t>
      </w:r>
      <w:r w:rsidR="00A0237A">
        <w:rPr>
          <w:rFonts w:ascii="Times New Roman" w:hAnsi="Times New Roman" w:cs="Times New Roman"/>
          <w:sz w:val="24"/>
          <w:szCs w:val="24"/>
        </w:rPr>
        <w:t xml:space="preserve">Review the information in your small group, and be sure you understand </w:t>
      </w:r>
      <w:r w:rsidR="00694F6A">
        <w:rPr>
          <w:rFonts w:ascii="Times New Roman" w:hAnsi="Times New Roman" w:cs="Times New Roman"/>
          <w:sz w:val="24"/>
          <w:szCs w:val="24"/>
        </w:rPr>
        <w:t xml:space="preserve">all the information about </w:t>
      </w:r>
      <w:r w:rsidR="00A0237A">
        <w:rPr>
          <w:rFonts w:ascii="Times New Roman" w:hAnsi="Times New Roman" w:cs="Times New Roman"/>
          <w:sz w:val="24"/>
          <w:szCs w:val="24"/>
        </w:rPr>
        <w:t xml:space="preserve">your fish.  </w:t>
      </w:r>
    </w:p>
    <w:p w:rsidR="007C5C1D" w:rsidRDefault="007C5C1D" w:rsidP="00B047DB">
      <w:pPr>
        <w:rPr>
          <w:rFonts w:ascii="Times New Roman" w:hAnsi="Times New Roman" w:cs="Times New Roman"/>
          <w:sz w:val="24"/>
          <w:szCs w:val="24"/>
        </w:rPr>
      </w:pPr>
    </w:p>
    <w:p w:rsidR="007C5C1D" w:rsidRDefault="001360CA" w:rsidP="008645D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8645D6">
        <w:rPr>
          <w:rFonts w:ascii="Times New Roman" w:hAnsi="Times New Roman" w:cs="Times New Roman"/>
          <w:sz w:val="24"/>
          <w:szCs w:val="24"/>
        </w:rPr>
        <w:t>C</w:t>
      </w:r>
      <w:r w:rsidR="00A0237A" w:rsidRPr="008645D6">
        <w:rPr>
          <w:rFonts w:ascii="Times New Roman" w:hAnsi="Times New Roman" w:cs="Times New Roman"/>
          <w:sz w:val="24"/>
          <w:szCs w:val="24"/>
        </w:rPr>
        <w:t>alculate the average % lipid</w:t>
      </w:r>
      <w:r w:rsidR="00D84264">
        <w:rPr>
          <w:rFonts w:ascii="Times New Roman" w:hAnsi="Times New Roman" w:cs="Times New Roman"/>
          <w:sz w:val="24"/>
          <w:szCs w:val="24"/>
        </w:rPr>
        <w:t xml:space="preserve"> (fat)</w:t>
      </w:r>
      <w:r w:rsidR="00A0237A" w:rsidRPr="008645D6">
        <w:rPr>
          <w:rFonts w:ascii="Times New Roman" w:hAnsi="Times New Roman" w:cs="Times New Roman"/>
          <w:sz w:val="24"/>
          <w:szCs w:val="24"/>
        </w:rPr>
        <w:t xml:space="preserve"> levels from the four y</w:t>
      </w:r>
      <w:r w:rsidRPr="008645D6">
        <w:rPr>
          <w:rFonts w:ascii="Times New Roman" w:hAnsi="Times New Roman" w:cs="Times New Roman"/>
          <w:sz w:val="24"/>
          <w:szCs w:val="24"/>
        </w:rPr>
        <w:t xml:space="preserve">ears of data that are provided:  </w:t>
      </w:r>
    </w:p>
    <w:p w:rsidR="007C5C1D" w:rsidRDefault="007C5C1D" w:rsidP="007C5C1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C5C1D" w:rsidRDefault="007C5C1D" w:rsidP="007C5C1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67C29" w:rsidRPr="008645D6" w:rsidRDefault="001360CA" w:rsidP="007C5C1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645D6">
        <w:rPr>
          <w:rFonts w:ascii="Times New Roman" w:hAnsi="Times New Roman" w:cs="Times New Roman"/>
          <w:sz w:val="24"/>
          <w:szCs w:val="24"/>
        </w:rPr>
        <w:t>________</w:t>
      </w:r>
    </w:p>
    <w:p w:rsidR="008645D6" w:rsidRPr="008645D6" w:rsidRDefault="008645D6" w:rsidP="008645D6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</w:p>
    <w:p w:rsidR="00567C29" w:rsidRDefault="00567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360CA" w:rsidRDefault="001360CA" w:rsidP="001360CA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9B6C1E" w:rsidRDefault="00694F6A" w:rsidP="00136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360CA">
        <w:rPr>
          <w:rFonts w:ascii="Times New Roman" w:hAnsi="Times New Roman" w:cs="Times New Roman"/>
          <w:sz w:val="24"/>
          <w:szCs w:val="24"/>
        </w:rPr>
        <w:t xml:space="preserve">.  </w:t>
      </w:r>
      <w:r w:rsidR="00A0237A">
        <w:rPr>
          <w:rFonts w:ascii="Times New Roman" w:hAnsi="Times New Roman" w:cs="Times New Roman"/>
          <w:sz w:val="24"/>
          <w:szCs w:val="24"/>
        </w:rPr>
        <w:t xml:space="preserve"> Then, fill out the graphic organizer below</w:t>
      </w:r>
      <w:r w:rsidR="001360CA">
        <w:rPr>
          <w:rFonts w:ascii="Times New Roman" w:hAnsi="Times New Roman" w:cs="Times New Roman"/>
          <w:sz w:val="24"/>
          <w:szCs w:val="24"/>
        </w:rPr>
        <w:t xml:space="preserve"> as your classmates share information about their fish</w:t>
      </w:r>
      <w:r w:rsidR="00A0237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/>
      </w:tblPr>
      <w:tblGrid>
        <w:gridCol w:w="2059"/>
        <w:gridCol w:w="2059"/>
        <w:gridCol w:w="2059"/>
        <w:gridCol w:w="2059"/>
        <w:gridCol w:w="2060"/>
      </w:tblGrid>
      <w:tr w:rsidR="00A0237A" w:rsidTr="009223E1">
        <w:tc>
          <w:tcPr>
            <w:tcW w:w="2059" w:type="dxa"/>
            <w:shd w:val="clear" w:color="auto" w:fill="D9D9D9" w:themeFill="background1" w:themeFillShade="D9"/>
          </w:tcPr>
          <w:p w:rsidR="00A0237A" w:rsidRDefault="00A0237A" w:rsidP="00B0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shd w:val="clear" w:color="auto" w:fill="D9D9D9" w:themeFill="background1" w:themeFillShade="D9"/>
          </w:tcPr>
          <w:p w:rsidR="00A0237A" w:rsidRDefault="00A0237A" w:rsidP="00B0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Yellow perch</w:t>
            </w:r>
          </w:p>
        </w:tc>
        <w:tc>
          <w:tcPr>
            <w:tcW w:w="2059" w:type="dxa"/>
            <w:shd w:val="clear" w:color="auto" w:fill="D9D9D9" w:themeFill="background1" w:themeFillShade="D9"/>
          </w:tcPr>
          <w:p w:rsidR="00A0237A" w:rsidRDefault="00A0237A" w:rsidP="00B0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Catfish</w:t>
            </w:r>
          </w:p>
        </w:tc>
        <w:tc>
          <w:tcPr>
            <w:tcW w:w="2059" w:type="dxa"/>
            <w:shd w:val="clear" w:color="auto" w:fill="D9D9D9" w:themeFill="background1" w:themeFillShade="D9"/>
          </w:tcPr>
          <w:p w:rsidR="00A0237A" w:rsidRDefault="00A0237A" w:rsidP="00B0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Striped bass</w:t>
            </w:r>
          </w:p>
        </w:tc>
        <w:tc>
          <w:tcPr>
            <w:tcW w:w="2060" w:type="dxa"/>
            <w:shd w:val="clear" w:color="auto" w:fill="D9D9D9" w:themeFill="background1" w:themeFillShade="D9"/>
          </w:tcPr>
          <w:p w:rsidR="00A0237A" w:rsidRDefault="00A0237A" w:rsidP="00B0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Brown bullhead</w:t>
            </w:r>
          </w:p>
        </w:tc>
      </w:tr>
      <w:tr w:rsidR="00A0237A" w:rsidTr="009223E1">
        <w:tc>
          <w:tcPr>
            <w:tcW w:w="2059" w:type="dxa"/>
            <w:shd w:val="clear" w:color="auto" w:fill="D9D9D9" w:themeFill="background1" w:themeFillShade="D9"/>
          </w:tcPr>
          <w:p w:rsidR="00A0237A" w:rsidRDefault="00A0237A" w:rsidP="00B0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Size</w:t>
            </w:r>
          </w:p>
        </w:tc>
        <w:tc>
          <w:tcPr>
            <w:tcW w:w="2059" w:type="dxa"/>
          </w:tcPr>
          <w:p w:rsidR="00A0237A" w:rsidRPr="00A0237A" w:rsidRDefault="00A0237A" w:rsidP="00B047DB">
            <w:pPr>
              <w:rPr>
                <w:rFonts w:ascii="Times New Roman" w:hAnsi="Times New Roman" w:cs="Times New Roman"/>
                <w:szCs w:val="24"/>
              </w:rPr>
            </w:pPr>
            <w:r w:rsidRPr="00A0237A">
              <w:rPr>
                <w:rFonts w:ascii="Times New Roman" w:hAnsi="Times New Roman" w:cs="Times New Roman"/>
                <w:szCs w:val="24"/>
              </w:rPr>
              <w:t>□Small (&lt;8 in)</w:t>
            </w:r>
          </w:p>
          <w:p w:rsidR="00A0237A" w:rsidRPr="00A0237A" w:rsidRDefault="00A0237A" w:rsidP="00B047DB">
            <w:pPr>
              <w:rPr>
                <w:rFonts w:ascii="Times New Roman" w:hAnsi="Times New Roman" w:cs="Times New Roman"/>
                <w:szCs w:val="24"/>
              </w:rPr>
            </w:pPr>
            <w:r w:rsidRPr="00A0237A">
              <w:rPr>
                <w:rFonts w:ascii="Times New Roman" w:hAnsi="Times New Roman" w:cs="Times New Roman"/>
                <w:szCs w:val="24"/>
              </w:rPr>
              <w:t>□Medium (8-20 in)</w:t>
            </w:r>
          </w:p>
          <w:p w:rsidR="00A0237A" w:rsidRPr="00A0237A" w:rsidRDefault="00A0237A" w:rsidP="00B047DB">
            <w:pPr>
              <w:rPr>
                <w:rFonts w:ascii="Times New Roman" w:hAnsi="Times New Roman" w:cs="Times New Roman"/>
                <w:szCs w:val="24"/>
              </w:rPr>
            </w:pPr>
            <w:r w:rsidRPr="00A0237A">
              <w:rPr>
                <w:rFonts w:ascii="Times New Roman" w:hAnsi="Times New Roman" w:cs="Times New Roman"/>
                <w:szCs w:val="24"/>
              </w:rPr>
              <w:t>□Large (&gt;20 in)</w:t>
            </w:r>
          </w:p>
        </w:tc>
        <w:tc>
          <w:tcPr>
            <w:tcW w:w="2059" w:type="dxa"/>
          </w:tcPr>
          <w:p w:rsidR="00A0237A" w:rsidRPr="00A0237A" w:rsidRDefault="00A0237A" w:rsidP="00FD0E4A">
            <w:pPr>
              <w:rPr>
                <w:rFonts w:ascii="Times New Roman" w:hAnsi="Times New Roman" w:cs="Times New Roman"/>
                <w:szCs w:val="24"/>
              </w:rPr>
            </w:pPr>
            <w:r w:rsidRPr="00A0237A">
              <w:rPr>
                <w:rFonts w:ascii="Times New Roman" w:hAnsi="Times New Roman" w:cs="Times New Roman"/>
                <w:szCs w:val="24"/>
              </w:rPr>
              <w:t>□Small (&lt;8 in)</w:t>
            </w:r>
          </w:p>
          <w:p w:rsidR="00A0237A" w:rsidRPr="00A0237A" w:rsidRDefault="00A0237A" w:rsidP="00FD0E4A">
            <w:pPr>
              <w:rPr>
                <w:rFonts w:ascii="Times New Roman" w:hAnsi="Times New Roman" w:cs="Times New Roman"/>
                <w:szCs w:val="24"/>
              </w:rPr>
            </w:pPr>
            <w:r w:rsidRPr="00A0237A">
              <w:rPr>
                <w:rFonts w:ascii="Times New Roman" w:hAnsi="Times New Roman" w:cs="Times New Roman"/>
                <w:szCs w:val="24"/>
              </w:rPr>
              <w:t>□Medium (8-20 in)</w:t>
            </w:r>
          </w:p>
          <w:p w:rsidR="00A0237A" w:rsidRPr="00A0237A" w:rsidRDefault="00A0237A" w:rsidP="00FD0E4A">
            <w:pPr>
              <w:rPr>
                <w:rFonts w:ascii="Times New Roman" w:hAnsi="Times New Roman" w:cs="Times New Roman"/>
                <w:szCs w:val="24"/>
              </w:rPr>
            </w:pPr>
            <w:r w:rsidRPr="00A0237A">
              <w:rPr>
                <w:rFonts w:ascii="Times New Roman" w:hAnsi="Times New Roman" w:cs="Times New Roman"/>
                <w:szCs w:val="24"/>
              </w:rPr>
              <w:t>□Large (&gt;20 in)</w:t>
            </w:r>
          </w:p>
        </w:tc>
        <w:tc>
          <w:tcPr>
            <w:tcW w:w="2059" w:type="dxa"/>
          </w:tcPr>
          <w:p w:rsidR="00A0237A" w:rsidRPr="00A0237A" w:rsidRDefault="00A0237A" w:rsidP="00FD0E4A">
            <w:pPr>
              <w:rPr>
                <w:rFonts w:ascii="Times New Roman" w:hAnsi="Times New Roman" w:cs="Times New Roman"/>
                <w:szCs w:val="24"/>
              </w:rPr>
            </w:pPr>
            <w:r w:rsidRPr="00A0237A">
              <w:rPr>
                <w:rFonts w:ascii="Times New Roman" w:hAnsi="Times New Roman" w:cs="Times New Roman"/>
                <w:szCs w:val="24"/>
              </w:rPr>
              <w:t>□Small (&lt;8 in)</w:t>
            </w:r>
          </w:p>
          <w:p w:rsidR="00A0237A" w:rsidRPr="00A0237A" w:rsidRDefault="00A0237A" w:rsidP="00FD0E4A">
            <w:pPr>
              <w:rPr>
                <w:rFonts w:ascii="Times New Roman" w:hAnsi="Times New Roman" w:cs="Times New Roman"/>
                <w:szCs w:val="24"/>
              </w:rPr>
            </w:pPr>
            <w:r w:rsidRPr="00A0237A">
              <w:rPr>
                <w:rFonts w:ascii="Times New Roman" w:hAnsi="Times New Roman" w:cs="Times New Roman"/>
                <w:szCs w:val="24"/>
              </w:rPr>
              <w:t>□Medium (8-20 in)</w:t>
            </w:r>
          </w:p>
          <w:p w:rsidR="00A0237A" w:rsidRPr="00A0237A" w:rsidRDefault="00A0237A" w:rsidP="00FD0E4A">
            <w:pPr>
              <w:rPr>
                <w:rFonts w:ascii="Times New Roman" w:hAnsi="Times New Roman" w:cs="Times New Roman"/>
                <w:szCs w:val="24"/>
              </w:rPr>
            </w:pPr>
            <w:r w:rsidRPr="00A0237A">
              <w:rPr>
                <w:rFonts w:ascii="Times New Roman" w:hAnsi="Times New Roman" w:cs="Times New Roman"/>
                <w:szCs w:val="24"/>
              </w:rPr>
              <w:t>□Large (&gt;20 in)</w:t>
            </w:r>
          </w:p>
        </w:tc>
        <w:tc>
          <w:tcPr>
            <w:tcW w:w="2060" w:type="dxa"/>
          </w:tcPr>
          <w:p w:rsidR="00A0237A" w:rsidRPr="00A0237A" w:rsidRDefault="00A0237A" w:rsidP="00FD0E4A">
            <w:pPr>
              <w:rPr>
                <w:rFonts w:ascii="Times New Roman" w:hAnsi="Times New Roman" w:cs="Times New Roman"/>
                <w:szCs w:val="24"/>
              </w:rPr>
            </w:pPr>
            <w:r w:rsidRPr="00A0237A">
              <w:rPr>
                <w:rFonts w:ascii="Times New Roman" w:hAnsi="Times New Roman" w:cs="Times New Roman"/>
                <w:szCs w:val="24"/>
              </w:rPr>
              <w:t>□Small (&lt;8 in)</w:t>
            </w:r>
          </w:p>
          <w:p w:rsidR="00A0237A" w:rsidRPr="00A0237A" w:rsidRDefault="00A0237A" w:rsidP="00FD0E4A">
            <w:pPr>
              <w:rPr>
                <w:rFonts w:ascii="Times New Roman" w:hAnsi="Times New Roman" w:cs="Times New Roman"/>
                <w:szCs w:val="24"/>
              </w:rPr>
            </w:pPr>
            <w:r w:rsidRPr="00A0237A">
              <w:rPr>
                <w:rFonts w:ascii="Times New Roman" w:hAnsi="Times New Roman" w:cs="Times New Roman"/>
                <w:szCs w:val="24"/>
              </w:rPr>
              <w:t>□Medium (8-20 in)</w:t>
            </w:r>
          </w:p>
          <w:p w:rsidR="00A0237A" w:rsidRPr="00A0237A" w:rsidRDefault="00A0237A" w:rsidP="00FD0E4A">
            <w:pPr>
              <w:rPr>
                <w:rFonts w:ascii="Times New Roman" w:hAnsi="Times New Roman" w:cs="Times New Roman"/>
                <w:szCs w:val="24"/>
              </w:rPr>
            </w:pPr>
            <w:r w:rsidRPr="00A0237A">
              <w:rPr>
                <w:rFonts w:ascii="Times New Roman" w:hAnsi="Times New Roman" w:cs="Times New Roman"/>
                <w:szCs w:val="24"/>
              </w:rPr>
              <w:t>□Large (&gt;20 in)</w:t>
            </w:r>
          </w:p>
        </w:tc>
      </w:tr>
      <w:tr w:rsidR="006C7C26" w:rsidTr="009223E1">
        <w:tc>
          <w:tcPr>
            <w:tcW w:w="2059" w:type="dxa"/>
            <w:shd w:val="clear" w:color="auto" w:fill="D9D9D9" w:themeFill="background1" w:themeFillShade="D9"/>
          </w:tcPr>
          <w:p w:rsidR="006C7C26" w:rsidRDefault="006C7C26" w:rsidP="006C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Lifespan</w:t>
            </w:r>
          </w:p>
        </w:tc>
        <w:tc>
          <w:tcPr>
            <w:tcW w:w="2059" w:type="dxa"/>
          </w:tcPr>
          <w:p w:rsidR="006C7C26" w:rsidRPr="00A0237A" w:rsidRDefault="006C7C26" w:rsidP="006C7C26">
            <w:pPr>
              <w:rPr>
                <w:rFonts w:ascii="Times New Roman" w:hAnsi="Times New Roman" w:cs="Times New Roman"/>
                <w:szCs w:val="24"/>
              </w:rPr>
            </w:pPr>
            <w:r w:rsidRPr="00A0237A">
              <w:rPr>
                <w:rFonts w:ascii="Times New Roman" w:hAnsi="Times New Roman" w:cs="Times New Roman"/>
                <w:szCs w:val="24"/>
              </w:rPr>
              <w:t>□</w:t>
            </w:r>
            <w:r>
              <w:rPr>
                <w:rFonts w:ascii="Times New Roman" w:hAnsi="Times New Roman" w:cs="Times New Roman"/>
                <w:szCs w:val="24"/>
              </w:rPr>
              <w:t xml:space="preserve">  </w:t>
            </w:r>
            <w:r w:rsidRPr="00A0237A">
              <w:rPr>
                <w:rFonts w:ascii="Times New Roman" w:hAnsi="Times New Roman" w:cs="Times New Roman"/>
                <w:szCs w:val="24"/>
              </w:rPr>
              <w:t>&lt;</w:t>
            </w:r>
            <w:r>
              <w:rPr>
                <w:rFonts w:ascii="Times New Roman" w:hAnsi="Times New Roman" w:cs="Times New Roman"/>
                <w:szCs w:val="24"/>
              </w:rPr>
              <w:t xml:space="preserve"> 9 years</w:t>
            </w:r>
          </w:p>
          <w:p w:rsidR="006C7C26" w:rsidRPr="00A0237A" w:rsidRDefault="006C7C26" w:rsidP="006C7C26">
            <w:pPr>
              <w:rPr>
                <w:rFonts w:ascii="Times New Roman" w:hAnsi="Times New Roman" w:cs="Times New Roman"/>
                <w:szCs w:val="24"/>
              </w:rPr>
            </w:pPr>
            <w:r w:rsidRPr="00A0237A">
              <w:rPr>
                <w:rFonts w:ascii="Times New Roman" w:hAnsi="Times New Roman" w:cs="Times New Roman"/>
                <w:szCs w:val="24"/>
              </w:rPr>
              <w:t>□</w:t>
            </w:r>
            <w:r>
              <w:rPr>
                <w:rFonts w:ascii="Times New Roman" w:hAnsi="Times New Roman" w:cs="Times New Roman"/>
                <w:szCs w:val="24"/>
              </w:rPr>
              <w:t xml:space="preserve">  9</w:t>
            </w:r>
            <w:r w:rsidRPr="00A0237A">
              <w:rPr>
                <w:rFonts w:ascii="Times New Roman" w:hAnsi="Times New Roman" w:cs="Times New Roman"/>
                <w:szCs w:val="24"/>
              </w:rPr>
              <w:t xml:space="preserve">-20 </w:t>
            </w:r>
            <w:r>
              <w:rPr>
                <w:rFonts w:ascii="Times New Roman" w:hAnsi="Times New Roman" w:cs="Times New Roman"/>
                <w:szCs w:val="24"/>
              </w:rPr>
              <w:t>years</w:t>
            </w:r>
          </w:p>
          <w:p w:rsidR="006C7C26" w:rsidRPr="00A0237A" w:rsidRDefault="006C7C26" w:rsidP="006C7C26">
            <w:pPr>
              <w:rPr>
                <w:rFonts w:ascii="Times New Roman" w:hAnsi="Times New Roman" w:cs="Times New Roman"/>
                <w:szCs w:val="24"/>
              </w:rPr>
            </w:pPr>
            <w:r w:rsidRPr="00A0237A">
              <w:rPr>
                <w:rFonts w:ascii="Times New Roman" w:hAnsi="Times New Roman" w:cs="Times New Roman"/>
                <w:szCs w:val="24"/>
              </w:rPr>
              <w:t>□</w:t>
            </w:r>
            <w:r>
              <w:rPr>
                <w:rFonts w:ascii="Times New Roman" w:hAnsi="Times New Roman" w:cs="Times New Roman"/>
                <w:szCs w:val="24"/>
              </w:rPr>
              <w:t xml:space="preserve">  </w:t>
            </w:r>
            <w:r w:rsidRPr="00A0237A">
              <w:rPr>
                <w:rFonts w:ascii="Times New Roman" w:hAnsi="Times New Roman" w:cs="Times New Roman"/>
                <w:szCs w:val="24"/>
              </w:rPr>
              <w:t>&gt;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0237A">
              <w:rPr>
                <w:rFonts w:ascii="Times New Roman" w:hAnsi="Times New Roman" w:cs="Times New Roman"/>
                <w:szCs w:val="24"/>
              </w:rPr>
              <w:t xml:space="preserve">20 </w:t>
            </w:r>
            <w:r>
              <w:rPr>
                <w:rFonts w:ascii="Times New Roman" w:hAnsi="Times New Roman" w:cs="Times New Roman"/>
                <w:szCs w:val="24"/>
              </w:rPr>
              <w:t>years</w:t>
            </w:r>
          </w:p>
        </w:tc>
        <w:tc>
          <w:tcPr>
            <w:tcW w:w="2059" w:type="dxa"/>
          </w:tcPr>
          <w:p w:rsidR="006C7C26" w:rsidRPr="00A0237A" w:rsidRDefault="006C7C26" w:rsidP="006C7C26">
            <w:pPr>
              <w:rPr>
                <w:rFonts w:ascii="Times New Roman" w:hAnsi="Times New Roman" w:cs="Times New Roman"/>
                <w:szCs w:val="24"/>
              </w:rPr>
            </w:pPr>
            <w:r w:rsidRPr="00A0237A">
              <w:rPr>
                <w:rFonts w:ascii="Times New Roman" w:hAnsi="Times New Roman" w:cs="Times New Roman"/>
                <w:szCs w:val="24"/>
              </w:rPr>
              <w:t>□</w:t>
            </w:r>
            <w:r>
              <w:rPr>
                <w:rFonts w:ascii="Times New Roman" w:hAnsi="Times New Roman" w:cs="Times New Roman"/>
                <w:szCs w:val="24"/>
              </w:rPr>
              <w:t xml:space="preserve">  </w:t>
            </w:r>
            <w:r w:rsidRPr="00A0237A">
              <w:rPr>
                <w:rFonts w:ascii="Times New Roman" w:hAnsi="Times New Roman" w:cs="Times New Roman"/>
                <w:szCs w:val="24"/>
              </w:rPr>
              <w:t>&lt;</w:t>
            </w:r>
            <w:r>
              <w:rPr>
                <w:rFonts w:ascii="Times New Roman" w:hAnsi="Times New Roman" w:cs="Times New Roman"/>
                <w:szCs w:val="24"/>
              </w:rPr>
              <w:t xml:space="preserve"> 9 years</w:t>
            </w:r>
          </w:p>
          <w:p w:rsidR="006C7C26" w:rsidRPr="00A0237A" w:rsidRDefault="006C7C26" w:rsidP="006C7C26">
            <w:pPr>
              <w:rPr>
                <w:rFonts w:ascii="Times New Roman" w:hAnsi="Times New Roman" w:cs="Times New Roman"/>
                <w:szCs w:val="24"/>
              </w:rPr>
            </w:pPr>
            <w:r w:rsidRPr="00A0237A">
              <w:rPr>
                <w:rFonts w:ascii="Times New Roman" w:hAnsi="Times New Roman" w:cs="Times New Roman"/>
                <w:szCs w:val="24"/>
              </w:rPr>
              <w:t>□</w:t>
            </w:r>
            <w:r>
              <w:rPr>
                <w:rFonts w:ascii="Times New Roman" w:hAnsi="Times New Roman" w:cs="Times New Roman"/>
                <w:szCs w:val="24"/>
              </w:rPr>
              <w:t xml:space="preserve">  9</w:t>
            </w:r>
            <w:r w:rsidRPr="00A0237A">
              <w:rPr>
                <w:rFonts w:ascii="Times New Roman" w:hAnsi="Times New Roman" w:cs="Times New Roman"/>
                <w:szCs w:val="24"/>
              </w:rPr>
              <w:t xml:space="preserve">-20 </w:t>
            </w:r>
            <w:r>
              <w:rPr>
                <w:rFonts w:ascii="Times New Roman" w:hAnsi="Times New Roman" w:cs="Times New Roman"/>
                <w:szCs w:val="24"/>
              </w:rPr>
              <w:t>years</w:t>
            </w:r>
          </w:p>
          <w:p w:rsidR="006C7C26" w:rsidRPr="00A0237A" w:rsidRDefault="006C7C26" w:rsidP="006C7C26">
            <w:pPr>
              <w:rPr>
                <w:rFonts w:ascii="Times New Roman" w:hAnsi="Times New Roman" w:cs="Times New Roman"/>
                <w:szCs w:val="24"/>
              </w:rPr>
            </w:pPr>
            <w:r w:rsidRPr="00A0237A">
              <w:rPr>
                <w:rFonts w:ascii="Times New Roman" w:hAnsi="Times New Roman" w:cs="Times New Roman"/>
                <w:szCs w:val="24"/>
              </w:rPr>
              <w:t>□</w:t>
            </w:r>
            <w:r>
              <w:rPr>
                <w:rFonts w:ascii="Times New Roman" w:hAnsi="Times New Roman" w:cs="Times New Roman"/>
                <w:szCs w:val="24"/>
              </w:rPr>
              <w:t xml:space="preserve">  </w:t>
            </w:r>
            <w:r w:rsidRPr="00A0237A">
              <w:rPr>
                <w:rFonts w:ascii="Times New Roman" w:hAnsi="Times New Roman" w:cs="Times New Roman"/>
                <w:szCs w:val="24"/>
              </w:rPr>
              <w:t>&gt;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0237A">
              <w:rPr>
                <w:rFonts w:ascii="Times New Roman" w:hAnsi="Times New Roman" w:cs="Times New Roman"/>
                <w:szCs w:val="24"/>
              </w:rPr>
              <w:t xml:space="preserve">20 </w:t>
            </w:r>
            <w:r>
              <w:rPr>
                <w:rFonts w:ascii="Times New Roman" w:hAnsi="Times New Roman" w:cs="Times New Roman"/>
                <w:szCs w:val="24"/>
              </w:rPr>
              <w:t>years</w:t>
            </w:r>
          </w:p>
        </w:tc>
        <w:tc>
          <w:tcPr>
            <w:tcW w:w="2059" w:type="dxa"/>
          </w:tcPr>
          <w:p w:rsidR="006C7C26" w:rsidRPr="00A0237A" w:rsidRDefault="006C7C26" w:rsidP="006C7C26">
            <w:pPr>
              <w:rPr>
                <w:rFonts w:ascii="Times New Roman" w:hAnsi="Times New Roman" w:cs="Times New Roman"/>
                <w:szCs w:val="24"/>
              </w:rPr>
            </w:pPr>
            <w:r w:rsidRPr="00A0237A">
              <w:rPr>
                <w:rFonts w:ascii="Times New Roman" w:hAnsi="Times New Roman" w:cs="Times New Roman"/>
                <w:szCs w:val="24"/>
              </w:rPr>
              <w:t>□</w:t>
            </w:r>
            <w:r>
              <w:rPr>
                <w:rFonts w:ascii="Times New Roman" w:hAnsi="Times New Roman" w:cs="Times New Roman"/>
                <w:szCs w:val="24"/>
              </w:rPr>
              <w:t xml:space="preserve">  </w:t>
            </w:r>
            <w:r w:rsidRPr="00A0237A">
              <w:rPr>
                <w:rFonts w:ascii="Times New Roman" w:hAnsi="Times New Roman" w:cs="Times New Roman"/>
                <w:szCs w:val="24"/>
              </w:rPr>
              <w:t>&lt;</w:t>
            </w:r>
            <w:r>
              <w:rPr>
                <w:rFonts w:ascii="Times New Roman" w:hAnsi="Times New Roman" w:cs="Times New Roman"/>
                <w:szCs w:val="24"/>
              </w:rPr>
              <w:t xml:space="preserve"> 9 years</w:t>
            </w:r>
          </w:p>
          <w:p w:rsidR="006C7C26" w:rsidRPr="00A0237A" w:rsidRDefault="006C7C26" w:rsidP="006C7C26">
            <w:pPr>
              <w:rPr>
                <w:rFonts w:ascii="Times New Roman" w:hAnsi="Times New Roman" w:cs="Times New Roman"/>
                <w:szCs w:val="24"/>
              </w:rPr>
            </w:pPr>
            <w:r w:rsidRPr="00A0237A">
              <w:rPr>
                <w:rFonts w:ascii="Times New Roman" w:hAnsi="Times New Roman" w:cs="Times New Roman"/>
                <w:szCs w:val="24"/>
              </w:rPr>
              <w:t>□</w:t>
            </w:r>
            <w:r>
              <w:rPr>
                <w:rFonts w:ascii="Times New Roman" w:hAnsi="Times New Roman" w:cs="Times New Roman"/>
                <w:szCs w:val="24"/>
              </w:rPr>
              <w:t xml:space="preserve">  9</w:t>
            </w:r>
            <w:r w:rsidRPr="00A0237A">
              <w:rPr>
                <w:rFonts w:ascii="Times New Roman" w:hAnsi="Times New Roman" w:cs="Times New Roman"/>
                <w:szCs w:val="24"/>
              </w:rPr>
              <w:t xml:space="preserve">-20 </w:t>
            </w:r>
            <w:r>
              <w:rPr>
                <w:rFonts w:ascii="Times New Roman" w:hAnsi="Times New Roman" w:cs="Times New Roman"/>
                <w:szCs w:val="24"/>
              </w:rPr>
              <w:t>years</w:t>
            </w:r>
          </w:p>
          <w:p w:rsidR="006C7C26" w:rsidRPr="00A0237A" w:rsidRDefault="006C7C26" w:rsidP="006C7C26">
            <w:pPr>
              <w:rPr>
                <w:rFonts w:ascii="Times New Roman" w:hAnsi="Times New Roman" w:cs="Times New Roman"/>
                <w:szCs w:val="24"/>
              </w:rPr>
            </w:pPr>
            <w:r w:rsidRPr="00A0237A">
              <w:rPr>
                <w:rFonts w:ascii="Times New Roman" w:hAnsi="Times New Roman" w:cs="Times New Roman"/>
                <w:szCs w:val="24"/>
              </w:rPr>
              <w:t>□</w:t>
            </w:r>
            <w:r>
              <w:rPr>
                <w:rFonts w:ascii="Times New Roman" w:hAnsi="Times New Roman" w:cs="Times New Roman"/>
                <w:szCs w:val="24"/>
              </w:rPr>
              <w:t xml:space="preserve">  </w:t>
            </w:r>
            <w:r w:rsidRPr="00A0237A">
              <w:rPr>
                <w:rFonts w:ascii="Times New Roman" w:hAnsi="Times New Roman" w:cs="Times New Roman"/>
                <w:szCs w:val="24"/>
              </w:rPr>
              <w:t>&gt;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0237A">
              <w:rPr>
                <w:rFonts w:ascii="Times New Roman" w:hAnsi="Times New Roman" w:cs="Times New Roman"/>
                <w:szCs w:val="24"/>
              </w:rPr>
              <w:t xml:space="preserve">20 </w:t>
            </w:r>
            <w:r>
              <w:rPr>
                <w:rFonts w:ascii="Times New Roman" w:hAnsi="Times New Roman" w:cs="Times New Roman"/>
                <w:szCs w:val="24"/>
              </w:rPr>
              <w:t>years</w:t>
            </w:r>
          </w:p>
        </w:tc>
        <w:tc>
          <w:tcPr>
            <w:tcW w:w="2060" w:type="dxa"/>
          </w:tcPr>
          <w:p w:rsidR="006C7C26" w:rsidRPr="00A0237A" w:rsidRDefault="006C7C26" w:rsidP="006C7C26">
            <w:pPr>
              <w:rPr>
                <w:rFonts w:ascii="Times New Roman" w:hAnsi="Times New Roman" w:cs="Times New Roman"/>
                <w:szCs w:val="24"/>
              </w:rPr>
            </w:pPr>
            <w:r w:rsidRPr="00A0237A">
              <w:rPr>
                <w:rFonts w:ascii="Times New Roman" w:hAnsi="Times New Roman" w:cs="Times New Roman"/>
                <w:szCs w:val="24"/>
              </w:rPr>
              <w:t>□</w:t>
            </w:r>
            <w:r>
              <w:rPr>
                <w:rFonts w:ascii="Times New Roman" w:hAnsi="Times New Roman" w:cs="Times New Roman"/>
                <w:szCs w:val="24"/>
              </w:rPr>
              <w:t xml:space="preserve">  </w:t>
            </w:r>
            <w:r w:rsidRPr="00A0237A">
              <w:rPr>
                <w:rFonts w:ascii="Times New Roman" w:hAnsi="Times New Roman" w:cs="Times New Roman"/>
                <w:szCs w:val="24"/>
              </w:rPr>
              <w:t>&lt;</w:t>
            </w:r>
            <w:r>
              <w:rPr>
                <w:rFonts w:ascii="Times New Roman" w:hAnsi="Times New Roman" w:cs="Times New Roman"/>
                <w:szCs w:val="24"/>
              </w:rPr>
              <w:t xml:space="preserve"> 9 years</w:t>
            </w:r>
          </w:p>
          <w:p w:rsidR="006C7C26" w:rsidRPr="00A0237A" w:rsidRDefault="006C7C26" w:rsidP="006C7C26">
            <w:pPr>
              <w:rPr>
                <w:rFonts w:ascii="Times New Roman" w:hAnsi="Times New Roman" w:cs="Times New Roman"/>
                <w:szCs w:val="24"/>
              </w:rPr>
            </w:pPr>
            <w:r w:rsidRPr="00A0237A">
              <w:rPr>
                <w:rFonts w:ascii="Times New Roman" w:hAnsi="Times New Roman" w:cs="Times New Roman"/>
                <w:szCs w:val="24"/>
              </w:rPr>
              <w:t>□</w:t>
            </w:r>
            <w:r>
              <w:rPr>
                <w:rFonts w:ascii="Times New Roman" w:hAnsi="Times New Roman" w:cs="Times New Roman"/>
                <w:szCs w:val="24"/>
              </w:rPr>
              <w:t xml:space="preserve">  9</w:t>
            </w:r>
            <w:r w:rsidRPr="00A0237A">
              <w:rPr>
                <w:rFonts w:ascii="Times New Roman" w:hAnsi="Times New Roman" w:cs="Times New Roman"/>
                <w:szCs w:val="24"/>
              </w:rPr>
              <w:t xml:space="preserve">-20 </w:t>
            </w:r>
            <w:r>
              <w:rPr>
                <w:rFonts w:ascii="Times New Roman" w:hAnsi="Times New Roman" w:cs="Times New Roman"/>
                <w:szCs w:val="24"/>
              </w:rPr>
              <w:t>years</w:t>
            </w:r>
          </w:p>
          <w:p w:rsidR="006C7C26" w:rsidRPr="00A0237A" w:rsidRDefault="006C7C26" w:rsidP="006C7C26">
            <w:pPr>
              <w:rPr>
                <w:rFonts w:ascii="Times New Roman" w:hAnsi="Times New Roman" w:cs="Times New Roman"/>
                <w:szCs w:val="24"/>
              </w:rPr>
            </w:pPr>
            <w:r w:rsidRPr="00A0237A">
              <w:rPr>
                <w:rFonts w:ascii="Times New Roman" w:hAnsi="Times New Roman" w:cs="Times New Roman"/>
                <w:szCs w:val="24"/>
              </w:rPr>
              <w:t>□</w:t>
            </w:r>
            <w:r>
              <w:rPr>
                <w:rFonts w:ascii="Times New Roman" w:hAnsi="Times New Roman" w:cs="Times New Roman"/>
                <w:szCs w:val="24"/>
              </w:rPr>
              <w:t xml:space="preserve">  </w:t>
            </w:r>
            <w:r w:rsidRPr="00A0237A">
              <w:rPr>
                <w:rFonts w:ascii="Times New Roman" w:hAnsi="Times New Roman" w:cs="Times New Roman"/>
                <w:szCs w:val="24"/>
              </w:rPr>
              <w:t>&gt;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0237A">
              <w:rPr>
                <w:rFonts w:ascii="Times New Roman" w:hAnsi="Times New Roman" w:cs="Times New Roman"/>
                <w:szCs w:val="24"/>
              </w:rPr>
              <w:t xml:space="preserve">20 </w:t>
            </w:r>
            <w:r>
              <w:rPr>
                <w:rFonts w:ascii="Times New Roman" w:hAnsi="Times New Roman" w:cs="Times New Roman"/>
                <w:szCs w:val="24"/>
              </w:rPr>
              <w:t>years</w:t>
            </w:r>
          </w:p>
        </w:tc>
      </w:tr>
      <w:tr w:rsidR="00A0237A" w:rsidTr="009223E1">
        <w:tc>
          <w:tcPr>
            <w:tcW w:w="2059" w:type="dxa"/>
            <w:shd w:val="clear" w:color="auto" w:fill="D9D9D9" w:themeFill="background1" w:themeFillShade="D9"/>
          </w:tcPr>
          <w:p w:rsidR="00A0237A" w:rsidRDefault="00A0237A" w:rsidP="00B0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Habitat</w:t>
            </w:r>
          </w:p>
        </w:tc>
        <w:tc>
          <w:tcPr>
            <w:tcW w:w="2059" w:type="dxa"/>
          </w:tcPr>
          <w:p w:rsidR="00A0237A" w:rsidRPr="00A0237A" w:rsidRDefault="00A0237A" w:rsidP="00B047DB">
            <w:pPr>
              <w:rPr>
                <w:rFonts w:ascii="Times New Roman" w:hAnsi="Times New Roman" w:cs="Times New Roman"/>
                <w:szCs w:val="24"/>
              </w:rPr>
            </w:pPr>
            <w:r w:rsidRPr="00A0237A">
              <w:rPr>
                <w:rFonts w:ascii="Times New Roman" w:hAnsi="Times New Roman" w:cs="Times New Roman"/>
                <w:szCs w:val="24"/>
              </w:rPr>
              <w:t>□Fresh</w:t>
            </w:r>
          </w:p>
          <w:p w:rsidR="00A0237A" w:rsidRPr="00A0237A" w:rsidRDefault="00A0237A" w:rsidP="00B047DB">
            <w:pPr>
              <w:rPr>
                <w:rFonts w:ascii="Times New Roman" w:hAnsi="Times New Roman" w:cs="Times New Roman"/>
                <w:szCs w:val="24"/>
              </w:rPr>
            </w:pPr>
            <w:r w:rsidRPr="00A0237A">
              <w:rPr>
                <w:rFonts w:ascii="Times New Roman" w:hAnsi="Times New Roman" w:cs="Times New Roman"/>
                <w:szCs w:val="24"/>
              </w:rPr>
              <w:t>□Brackish</w:t>
            </w:r>
          </w:p>
          <w:p w:rsidR="00A0237A" w:rsidRPr="00A0237A" w:rsidRDefault="00A0237A" w:rsidP="00B047DB">
            <w:pPr>
              <w:rPr>
                <w:rFonts w:ascii="Times New Roman" w:hAnsi="Times New Roman" w:cs="Times New Roman"/>
                <w:szCs w:val="24"/>
              </w:rPr>
            </w:pPr>
            <w:r w:rsidRPr="00A0237A">
              <w:rPr>
                <w:rFonts w:ascii="Times New Roman" w:hAnsi="Times New Roman" w:cs="Times New Roman"/>
                <w:szCs w:val="24"/>
              </w:rPr>
              <w:t>□Salty</w:t>
            </w:r>
          </w:p>
        </w:tc>
        <w:tc>
          <w:tcPr>
            <w:tcW w:w="2059" w:type="dxa"/>
          </w:tcPr>
          <w:p w:rsidR="00A0237A" w:rsidRPr="00A0237A" w:rsidRDefault="00A0237A" w:rsidP="00FD0E4A">
            <w:pPr>
              <w:rPr>
                <w:rFonts w:ascii="Times New Roman" w:hAnsi="Times New Roman" w:cs="Times New Roman"/>
                <w:szCs w:val="24"/>
              </w:rPr>
            </w:pPr>
            <w:r w:rsidRPr="00A0237A">
              <w:rPr>
                <w:rFonts w:ascii="Times New Roman" w:hAnsi="Times New Roman" w:cs="Times New Roman"/>
                <w:szCs w:val="24"/>
              </w:rPr>
              <w:t>□Fresh</w:t>
            </w:r>
          </w:p>
          <w:p w:rsidR="00A0237A" w:rsidRPr="00A0237A" w:rsidRDefault="00A0237A" w:rsidP="00FD0E4A">
            <w:pPr>
              <w:rPr>
                <w:rFonts w:ascii="Times New Roman" w:hAnsi="Times New Roman" w:cs="Times New Roman"/>
                <w:szCs w:val="24"/>
              </w:rPr>
            </w:pPr>
            <w:r w:rsidRPr="00A0237A">
              <w:rPr>
                <w:rFonts w:ascii="Times New Roman" w:hAnsi="Times New Roman" w:cs="Times New Roman"/>
                <w:szCs w:val="24"/>
              </w:rPr>
              <w:t>□Brackish</w:t>
            </w:r>
          </w:p>
          <w:p w:rsidR="00A0237A" w:rsidRPr="00A0237A" w:rsidRDefault="00A0237A" w:rsidP="00FD0E4A">
            <w:pPr>
              <w:rPr>
                <w:rFonts w:ascii="Times New Roman" w:hAnsi="Times New Roman" w:cs="Times New Roman"/>
                <w:szCs w:val="24"/>
              </w:rPr>
            </w:pPr>
            <w:r w:rsidRPr="00A0237A">
              <w:rPr>
                <w:rFonts w:ascii="Times New Roman" w:hAnsi="Times New Roman" w:cs="Times New Roman"/>
                <w:szCs w:val="24"/>
              </w:rPr>
              <w:t>□Salty</w:t>
            </w:r>
          </w:p>
        </w:tc>
        <w:tc>
          <w:tcPr>
            <w:tcW w:w="2059" w:type="dxa"/>
          </w:tcPr>
          <w:p w:rsidR="00A0237A" w:rsidRPr="00A0237A" w:rsidRDefault="00A0237A" w:rsidP="00FD0E4A">
            <w:pPr>
              <w:rPr>
                <w:rFonts w:ascii="Times New Roman" w:hAnsi="Times New Roman" w:cs="Times New Roman"/>
                <w:szCs w:val="24"/>
              </w:rPr>
            </w:pPr>
            <w:r w:rsidRPr="00A0237A">
              <w:rPr>
                <w:rFonts w:ascii="Times New Roman" w:hAnsi="Times New Roman" w:cs="Times New Roman"/>
                <w:szCs w:val="24"/>
              </w:rPr>
              <w:t>□Fresh</w:t>
            </w:r>
          </w:p>
          <w:p w:rsidR="00A0237A" w:rsidRPr="00A0237A" w:rsidRDefault="00A0237A" w:rsidP="00FD0E4A">
            <w:pPr>
              <w:rPr>
                <w:rFonts w:ascii="Times New Roman" w:hAnsi="Times New Roman" w:cs="Times New Roman"/>
                <w:szCs w:val="24"/>
              </w:rPr>
            </w:pPr>
            <w:r w:rsidRPr="00A0237A">
              <w:rPr>
                <w:rFonts w:ascii="Times New Roman" w:hAnsi="Times New Roman" w:cs="Times New Roman"/>
                <w:szCs w:val="24"/>
              </w:rPr>
              <w:t>□Brackish</w:t>
            </w:r>
          </w:p>
          <w:p w:rsidR="00A0237A" w:rsidRPr="00A0237A" w:rsidRDefault="00A0237A" w:rsidP="00FD0E4A">
            <w:pPr>
              <w:rPr>
                <w:rFonts w:ascii="Times New Roman" w:hAnsi="Times New Roman" w:cs="Times New Roman"/>
                <w:szCs w:val="24"/>
              </w:rPr>
            </w:pPr>
            <w:r w:rsidRPr="00A0237A">
              <w:rPr>
                <w:rFonts w:ascii="Times New Roman" w:hAnsi="Times New Roman" w:cs="Times New Roman"/>
                <w:szCs w:val="24"/>
              </w:rPr>
              <w:t>□Salty</w:t>
            </w:r>
          </w:p>
        </w:tc>
        <w:tc>
          <w:tcPr>
            <w:tcW w:w="2060" w:type="dxa"/>
          </w:tcPr>
          <w:p w:rsidR="00A0237A" w:rsidRPr="00A0237A" w:rsidRDefault="00A0237A" w:rsidP="00FD0E4A">
            <w:pPr>
              <w:rPr>
                <w:rFonts w:ascii="Times New Roman" w:hAnsi="Times New Roman" w:cs="Times New Roman"/>
                <w:szCs w:val="24"/>
              </w:rPr>
            </w:pPr>
            <w:r w:rsidRPr="00A0237A">
              <w:rPr>
                <w:rFonts w:ascii="Times New Roman" w:hAnsi="Times New Roman" w:cs="Times New Roman"/>
                <w:szCs w:val="24"/>
              </w:rPr>
              <w:t>□Fresh</w:t>
            </w:r>
          </w:p>
          <w:p w:rsidR="00A0237A" w:rsidRPr="00A0237A" w:rsidRDefault="00A0237A" w:rsidP="00FD0E4A">
            <w:pPr>
              <w:rPr>
                <w:rFonts w:ascii="Times New Roman" w:hAnsi="Times New Roman" w:cs="Times New Roman"/>
                <w:szCs w:val="24"/>
              </w:rPr>
            </w:pPr>
            <w:r w:rsidRPr="00A0237A">
              <w:rPr>
                <w:rFonts w:ascii="Times New Roman" w:hAnsi="Times New Roman" w:cs="Times New Roman"/>
                <w:szCs w:val="24"/>
              </w:rPr>
              <w:t>□Brackish</w:t>
            </w:r>
          </w:p>
          <w:p w:rsidR="00A0237A" w:rsidRPr="00A0237A" w:rsidRDefault="00A0237A" w:rsidP="00FD0E4A">
            <w:pPr>
              <w:rPr>
                <w:rFonts w:ascii="Times New Roman" w:hAnsi="Times New Roman" w:cs="Times New Roman"/>
                <w:szCs w:val="24"/>
              </w:rPr>
            </w:pPr>
            <w:r w:rsidRPr="00A0237A">
              <w:rPr>
                <w:rFonts w:ascii="Times New Roman" w:hAnsi="Times New Roman" w:cs="Times New Roman"/>
                <w:szCs w:val="24"/>
              </w:rPr>
              <w:t>□Salty</w:t>
            </w:r>
          </w:p>
        </w:tc>
      </w:tr>
      <w:tr w:rsidR="00A0237A" w:rsidTr="009223E1">
        <w:tc>
          <w:tcPr>
            <w:tcW w:w="2059" w:type="dxa"/>
            <w:shd w:val="clear" w:color="auto" w:fill="D9D9D9" w:themeFill="background1" w:themeFillShade="D9"/>
          </w:tcPr>
          <w:p w:rsidR="00A0237A" w:rsidRDefault="00A0237A" w:rsidP="00B0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Life cycle</w:t>
            </w:r>
          </w:p>
        </w:tc>
        <w:tc>
          <w:tcPr>
            <w:tcW w:w="2059" w:type="dxa"/>
          </w:tcPr>
          <w:p w:rsidR="00A0237A" w:rsidRPr="00A0237A" w:rsidRDefault="00A0237A" w:rsidP="00B047DB">
            <w:pPr>
              <w:rPr>
                <w:rFonts w:ascii="Times New Roman" w:hAnsi="Times New Roman" w:cs="Times New Roman"/>
                <w:szCs w:val="24"/>
              </w:rPr>
            </w:pPr>
            <w:r w:rsidRPr="00A0237A">
              <w:rPr>
                <w:rFonts w:ascii="Times New Roman" w:hAnsi="Times New Roman" w:cs="Times New Roman"/>
                <w:szCs w:val="24"/>
              </w:rPr>
              <w:t>□Lives near "home"</w:t>
            </w:r>
          </w:p>
          <w:p w:rsidR="00A0237A" w:rsidRPr="00A0237A" w:rsidRDefault="00A0237A" w:rsidP="00B047DB">
            <w:pPr>
              <w:rPr>
                <w:rFonts w:ascii="Times New Roman" w:hAnsi="Times New Roman" w:cs="Times New Roman"/>
                <w:szCs w:val="24"/>
              </w:rPr>
            </w:pPr>
            <w:r w:rsidRPr="00A0237A">
              <w:rPr>
                <w:rFonts w:ascii="Times New Roman" w:hAnsi="Times New Roman" w:cs="Times New Roman"/>
                <w:szCs w:val="24"/>
              </w:rPr>
              <w:t>□Migrates long distances</w:t>
            </w:r>
          </w:p>
        </w:tc>
        <w:tc>
          <w:tcPr>
            <w:tcW w:w="2059" w:type="dxa"/>
          </w:tcPr>
          <w:p w:rsidR="00A0237A" w:rsidRPr="00A0237A" w:rsidRDefault="00A0237A" w:rsidP="00FD0E4A">
            <w:pPr>
              <w:rPr>
                <w:rFonts w:ascii="Times New Roman" w:hAnsi="Times New Roman" w:cs="Times New Roman"/>
                <w:szCs w:val="24"/>
              </w:rPr>
            </w:pPr>
            <w:r w:rsidRPr="00A0237A">
              <w:rPr>
                <w:rFonts w:ascii="Times New Roman" w:hAnsi="Times New Roman" w:cs="Times New Roman"/>
                <w:szCs w:val="24"/>
              </w:rPr>
              <w:t>□Lives near "home"</w:t>
            </w:r>
          </w:p>
          <w:p w:rsidR="00A0237A" w:rsidRPr="00A0237A" w:rsidRDefault="00A0237A" w:rsidP="00FD0E4A">
            <w:pPr>
              <w:rPr>
                <w:rFonts w:ascii="Times New Roman" w:hAnsi="Times New Roman" w:cs="Times New Roman"/>
                <w:szCs w:val="24"/>
              </w:rPr>
            </w:pPr>
            <w:r w:rsidRPr="00A0237A">
              <w:rPr>
                <w:rFonts w:ascii="Times New Roman" w:hAnsi="Times New Roman" w:cs="Times New Roman"/>
                <w:szCs w:val="24"/>
              </w:rPr>
              <w:t>□Migrates long distances</w:t>
            </w:r>
          </w:p>
        </w:tc>
        <w:tc>
          <w:tcPr>
            <w:tcW w:w="2059" w:type="dxa"/>
          </w:tcPr>
          <w:p w:rsidR="00A0237A" w:rsidRPr="00A0237A" w:rsidRDefault="00A0237A" w:rsidP="00FD0E4A">
            <w:pPr>
              <w:rPr>
                <w:rFonts w:ascii="Times New Roman" w:hAnsi="Times New Roman" w:cs="Times New Roman"/>
                <w:szCs w:val="24"/>
              </w:rPr>
            </w:pPr>
            <w:r w:rsidRPr="00A0237A">
              <w:rPr>
                <w:rFonts w:ascii="Times New Roman" w:hAnsi="Times New Roman" w:cs="Times New Roman"/>
                <w:szCs w:val="24"/>
              </w:rPr>
              <w:t>□Lives near "home"</w:t>
            </w:r>
          </w:p>
          <w:p w:rsidR="00A0237A" w:rsidRPr="00A0237A" w:rsidRDefault="00A0237A" w:rsidP="00FD0E4A">
            <w:pPr>
              <w:rPr>
                <w:rFonts w:ascii="Times New Roman" w:hAnsi="Times New Roman" w:cs="Times New Roman"/>
                <w:szCs w:val="24"/>
              </w:rPr>
            </w:pPr>
            <w:r w:rsidRPr="00A0237A">
              <w:rPr>
                <w:rFonts w:ascii="Times New Roman" w:hAnsi="Times New Roman" w:cs="Times New Roman"/>
                <w:szCs w:val="24"/>
              </w:rPr>
              <w:t>□Migrates long distances</w:t>
            </w:r>
          </w:p>
        </w:tc>
        <w:tc>
          <w:tcPr>
            <w:tcW w:w="2060" w:type="dxa"/>
          </w:tcPr>
          <w:p w:rsidR="00A0237A" w:rsidRPr="00A0237A" w:rsidRDefault="00A0237A" w:rsidP="00FD0E4A">
            <w:pPr>
              <w:rPr>
                <w:rFonts w:ascii="Times New Roman" w:hAnsi="Times New Roman" w:cs="Times New Roman"/>
                <w:szCs w:val="24"/>
              </w:rPr>
            </w:pPr>
            <w:r w:rsidRPr="00A0237A">
              <w:rPr>
                <w:rFonts w:ascii="Times New Roman" w:hAnsi="Times New Roman" w:cs="Times New Roman"/>
                <w:szCs w:val="24"/>
              </w:rPr>
              <w:t>□Lives near "home"</w:t>
            </w:r>
          </w:p>
          <w:p w:rsidR="00A0237A" w:rsidRPr="00A0237A" w:rsidRDefault="00A0237A" w:rsidP="00FD0E4A">
            <w:pPr>
              <w:rPr>
                <w:rFonts w:ascii="Times New Roman" w:hAnsi="Times New Roman" w:cs="Times New Roman"/>
                <w:szCs w:val="24"/>
              </w:rPr>
            </w:pPr>
            <w:r w:rsidRPr="00A0237A">
              <w:rPr>
                <w:rFonts w:ascii="Times New Roman" w:hAnsi="Times New Roman" w:cs="Times New Roman"/>
                <w:szCs w:val="24"/>
              </w:rPr>
              <w:t>□Migrates long distances</w:t>
            </w:r>
          </w:p>
        </w:tc>
      </w:tr>
      <w:tr w:rsidR="00A0237A" w:rsidTr="009223E1">
        <w:tc>
          <w:tcPr>
            <w:tcW w:w="2059" w:type="dxa"/>
            <w:shd w:val="clear" w:color="auto" w:fill="D9D9D9" w:themeFill="background1" w:themeFillShade="D9"/>
          </w:tcPr>
          <w:p w:rsidR="00A0237A" w:rsidRDefault="00A0237A" w:rsidP="00FD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Feeding</w:t>
            </w:r>
          </w:p>
        </w:tc>
        <w:tc>
          <w:tcPr>
            <w:tcW w:w="2059" w:type="dxa"/>
          </w:tcPr>
          <w:p w:rsidR="00A0237A" w:rsidRPr="00A0237A" w:rsidRDefault="00A0237A" w:rsidP="00FD0E4A">
            <w:pPr>
              <w:rPr>
                <w:rFonts w:ascii="Times New Roman" w:hAnsi="Times New Roman" w:cs="Times New Roman"/>
                <w:szCs w:val="24"/>
              </w:rPr>
            </w:pPr>
            <w:r w:rsidRPr="00A0237A">
              <w:rPr>
                <w:rFonts w:ascii="Times New Roman" w:hAnsi="Times New Roman" w:cs="Times New Roman"/>
                <w:szCs w:val="24"/>
              </w:rPr>
              <w:t xml:space="preserve">□Primary </w:t>
            </w:r>
            <w:r w:rsidR="008645D6">
              <w:rPr>
                <w:rFonts w:ascii="Times New Roman" w:hAnsi="Times New Roman" w:cs="Times New Roman"/>
                <w:szCs w:val="24"/>
              </w:rPr>
              <w:t>and</w:t>
            </w:r>
            <w:r w:rsidRPr="00A0237A">
              <w:rPr>
                <w:rFonts w:ascii="Times New Roman" w:hAnsi="Times New Roman" w:cs="Times New Roman"/>
                <w:szCs w:val="24"/>
              </w:rPr>
              <w:t xml:space="preserve"> secondary consumer</w:t>
            </w:r>
          </w:p>
          <w:p w:rsidR="00A0237A" w:rsidRPr="00A0237A" w:rsidRDefault="00A0237A" w:rsidP="00FD0E4A">
            <w:pPr>
              <w:rPr>
                <w:rFonts w:ascii="Times New Roman" w:hAnsi="Times New Roman" w:cs="Times New Roman"/>
                <w:szCs w:val="24"/>
              </w:rPr>
            </w:pPr>
            <w:r w:rsidRPr="00A0237A">
              <w:rPr>
                <w:rFonts w:ascii="Times New Roman" w:hAnsi="Times New Roman" w:cs="Times New Roman"/>
                <w:szCs w:val="24"/>
              </w:rPr>
              <w:t>□Secondary only</w:t>
            </w:r>
          </w:p>
        </w:tc>
        <w:tc>
          <w:tcPr>
            <w:tcW w:w="2059" w:type="dxa"/>
          </w:tcPr>
          <w:p w:rsidR="00A0237A" w:rsidRPr="00A0237A" w:rsidRDefault="00A0237A" w:rsidP="00FD0E4A">
            <w:pPr>
              <w:rPr>
                <w:rFonts w:ascii="Times New Roman" w:hAnsi="Times New Roman" w:cs="Times New Roman"/>
                <w:szCs w:val="24"/>
              </w:rPr>
            </w:pPr>
            <w:r w:rsidRPr="00A0237A">
              <w:rPr>
                <w:rFonts w:ascii="Times New Roman" w:hAnsi="Times New Roman" w:cs="Times New Roman"/>
                <w:szCs w:val="24"/>
              </w:rPr>
              <w:t xml:space="preserve">□Primary </w:t>
            </w:r>
            <w:r w:rsidR="008645D6">
              <w:rPr>
                <w:rFonts w:ascii="Times New Roman" w:hAnsi="Times New Roman" w:cs="Times New Roman"/>
                <w:szCs w:val="24"/>
              </w:rPr>
              <w:t>and</w:t>
            </w:r>
            <w:r w:rsidRPr="00A0237A">
              <w:rPr>
                <w:rFonts w:ascii="Times New Roman" w:hAnsi="Times New Roman" w:cs="Times New Roman"/>
                <w:szCs w:val="24"/>
              </w:rPr>
              <w:t xml:space="preserve"> secondary consumer</w:t>
            </w:r>
          </w:p>
          <w:p w:rsidR="00A0237A" w:rsidRPr="00A0237A" w:rsidRDefault="00A0237A" w:rsidP="00FD0E4A">
            <w:pPr>
              <w:rPr>
                <w:rFonts w:ascii="Times New Roman" w:hAnsi="Times New Roman" w:cs="Times New Roman"/>
                <w:szCs w:val="24"/>
              </w:rPr>
            </w:pPr>
            <w:r w:rsidRPr="00A0237A">
              <w:rPr>
                <w:rFonts w:ascii="Times New Roman" w:hAnsi="Times New Roman" w:cs="Times New Roman"/>
                <w:szCs w:val="24"/>
              </w:rPr>
              <w:t>□Secondary only</w:t>
            </w:r>
          </w:p>
        </w:tc>
        <w:tc>
          <w:tcPr>
            <w:tcW w:w="2059" w:type="dxa"/>
          </w:tcPr>
          <w:p w:rsidR="00A0237A" w:rsidRPr="00A0237A" w:rsidRDefault="00A0237A" w:rsidP="00FD0E4A">
            <w:pPr>
              <w:rPr>
                <w:rFonts w:ascii="Times New Roman" w:hAnsi="Times New Roman" w:cs="Times New Roman"/>
                <w:szCs w:val="24"/>
              </w:rPr>
            </w:pPr>
            <w:r w:rsidRPr="00A0237A">
              <w:rPr>
                <w:rFonts w:ascii="Times New Roman" w:hAnsi="Times New Roman" w:cs="Times New Roman"/>
                <w:szCs w:val="24"/>
              </w:rPr>
              <w:t xml:space="preserve">□Primary </w:t>
            </w:r>
            <w:r w:rsidR="008645D6">
              <w:rPr>
                <w:rFonts w:ascii="Times New Roman" w:hAnsi="Times New Roman" w:cs="Times New Roman"/>
                <w:szCs w:val="24"/>
              </w:rPr>
              <w:t>and</w:t>
            </w:r>
            <w:r w:rsidRPr="00A0237A">
              <w:rPr>
                <w:rFonts w:ascii="Times New Roman" w:hAnsi="Times New Roman" w:cs="Times New Roman"/>
                <w:szCs w:val="24"/>
              </w:rPr>
              <w:t xml:space="preserve"> secondary consumer</w:t>
            </w:r>
          </w:p>
          <w:p w:rsidR="00A0237A" w:rsidRPr="00A0237A" w:rsidRDefault="00A0237A" w:rsidP="00FD0E4A">
            <w:pPr>
              <w:rPr>
                <w:rFonts w:ascii="Times New Roman" w:hAnsi="Times New Roman" w:cs="Times New Roman"/>
                <w:szCs w:val="24"/>
              </w:rPr>
            </w:pPr>
            <w:r w:rsidRPr="00A0237A">
              <w:rPr>
                <w:rFonts w:ascii="Times New Roman" w:hAnsi="Times New Roman" w:cs="Times New Roman"/>
                <w:szCs w:val="24"/>
              </w:rPr>
              <w:t>□Secondary only</w:t>
            </w:r>
          </w:p>
        </w:tc>
        <w:tc>
          <w:tcPr>
            <w:tcW w:w="2060" w:type="dxa"/>
          </w:tcPr>
          <w:p w:rsidR="00A0237A" w:rsidRPr="00A0237A" w:rsidRDefault="00A0237A" w:rsidP="00FD0E4A">
            <w:pPr>
              <w:rPr>
                <w:rFonts w:ascii="Times New Roman" w:hAnsi="Times New Roman" w:cs="Times New Roman"/>
                <w:szCs w:val="24"/>
              </w:rPr>
            </w:pPr>
            <w:r w:rsidRPr="00A0237A">
              <w:rPr>
                <w:rFonts w:ascii="Times New Roman" w:hAnsi="Times New Roman" w:cs="Times New Roman"/>
                <w:szCs w:val="24"/>
              </w:rPr>
              <w:t xml:space="preserve">□Primary </w:t>
            </w:r>
            <w:r w:rsidR="008645D6">
              <w:rPr>
                <w:rFonts w:ascii="Times New Roman" w:hAnsi="Times New Roman" w:cs="Times New Roman"/>
                <w:szCs w:val="24"/>
              </w:rPr>
              <w:t>and</w:t>
            </w:r>
            <w:r w:rsidRPr="00A0237A">
              <w:rPr>
                <w:rFonts w:ascii="Times New Roman" w:hAnsi="Times New Roman" w:cs="Times New Roman"/>
                <w:szCs w:val="24"/>
              </w:rPr>
              <w:t xml:space="preserve"> secondary consumer</w:t>
            </w:r>
          </w:p>
          <w:p w:rsidR="00A0237A" w:rsidRPr="00A0237A" w:rsidRDefault="00A0237A" w:rsidP="00FD0E4A">
            <w:pPr>
              <w:rPr>
                <w:rFonts w:ascii="Times New Roman" w:hAnsi="Times New Roman" w:cs="Times New Roman"/>
                <w:szCs w:val="24"/>
              </w:rPr>
            </w:pPr>
            <w:r w:rsidRPr="00A0237A">
              <w:rPr>
                <w:rFonts w:ascii="Times New Roman" w:hAnsi="Times New Roman" w:cs="Times New Roman"/>
                <w:szCs w:val="24"/>
              </w:rPr>
              <w:t>□Secondary only</w:t>
            </w:r>
          </w:p>
        </w:tc>
      </w:tr>
      <w:tr w:rsidR="009223E1" w:rsidTr="009223E1">
        <w:tc>
          <w:tcPr>
            <w:tcW w:w="2059" w:type="dxa"/>
            <w:shd w:val="clear" w:color="auto" w:fill="D9D9D9" w:themeFill="background1" w:themeFillShade="D9"/>
          </w:tcPr>
          <w:p w:rsidR="009223E1" w:rsidRDefault="009223E1" w:rsidP="009C2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Average % lipid:</w:t>
            </w:r>
          </w:p>
        </w:tc>
        <w:tc>
          <w:tcPr>
            <w:tcW w:w="2059" w:type="dxa"/>
            <w:vAlign w:val="center"/>
          </w:tcPr>
          <w:p w:rsidR="009223E1" w:rsidRPr="00A0237A" w:rsidRDefault="009223E1" w:rsidP="009C2B6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59" w:type="dxa"/>
            <w:vAlign w:val="center"/>
          </w:tcPr>
          <w:p w:rsidR="009223E1" w:rsidRPr="00A0237A" w:rsidRDefault="009223E1" w:rsidP="009C2B6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59" w:type="dxa"/>
            <w:vAlign w:val="center"/>
          </w:tcPr>
          <w:p w:rsidR="009223E1" w:rsidRPr="00A0237A" w:rsidRDefault="009223E1" w:rsidP="009C2B6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0" w:type="dxa"/>
            <w:vAlign w:val="center"/>
          </w:tcPr>
          <w:p w:rsidR="009223E1" w:rsidRPr="00A0237A" w:rsidRDefault="009223E1" w:rsidP="009C2B6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0237A" w:rsidTr="009223E1">
        <w:tc>
          <w:tcPr>
            <w:tcW w:w="2059" w:type="dxa"/>
            <w:shd w:val="clear" w:color="auto" w:fill="D9D9D9" w:themeFill="background1" w:themeFillShade="D9"/>
          </w:tcPr>
          <w:p w:rsidR="00A0237A" w:rsidRDefault="00A0237A" w:rsidP="00B0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Average % lipid</w:t>
            </w:r>
            <w:r w:rsidR="009223E1">
              <w:rPr>
                <w:rFonts w:ascii="Times New Roman" w:hAnsi="Times New Roman" w:cs="Times New Roman"/>
                <w:sz w:val="24"/>
                <w:szCs w:val="24"/>
              </w:rPr>
              <w:t xml:space="preserve"> category</w:t>
            </w:r>
          </w:p>
        </w:tc>
        <w:tc>
          <w:tcPr>
            <w:tcW w:w="2059" w:type="dxa"/>
          </w:tcPr>
          <w:p w:rsidR="00A0237A" w:rsidRPr="00A0237A" w:rsidRDefault="00A0237A" w:rsidP="00B047DB">
            <w:pPr>
              <w:rPr>
                <w:rFonts w:ascii="Times New Roman" w:hAnsi="Times New Roman" w:cs="Times New Roman"/>
                <w:szCs w:val="24"/>
              </w:rPr>
            </w:pPr>
            <w:r w:rsidRPr="00A0237A">
              <w:rPr>
                <w:rFonts w:ascii="Times New Roman" w:hAnsi="Times New Roman" w:cs="Times New Roman"/>
                <w:szCs w:val="24"/>
              </w:rPr>
              <w:t>□Low (</w:t>
            </w:r>
            <w:r w:rsidR="003B0524">
              <w:rPr>
                <w:rFonts w:ascii="Times New Roman" w:hAnsi="Times New Roman" w:cs="Times New Roman"/>
                <w:szCs w:val="24"/>
              </w:rPr>
              <w:t>&lt;</w:t>
            </w:r>
            <w:r w:rsidRPr="00A0237A">
              <w:rPr>
                <w:rFonts w:ascii="Times New Roman" w:hAnsi="Times New Roman" w:cs="Times New Roman"/>
                <w:szCs w:val="24"/>
              </w:rPr>
              <w:t xml:space="preserve"> 1%)</w:t>
            </w:r>
          </w:p>
          <w:p w:rsidR="00A0237A" w:rsidRPr="00A0237A" w:rsidRDefault="00A0237A" w:rsidP="00B047DB">
            <w:pPr>
              <w:rPr>
                <w:rFonts w:ascii="Times New Roman" w:hAnsi="Times New Roman" w:cs="Times New Roman"/>
                <w:szCs w:val="24"/>
              </w:rPr>
            </w:pPr>
            <w:r w:rsidRPr="00A0237A">
              <w:rPr>
                <w:rFonts w:ascii="Times New Roman" w:hAnsi="Times New Roman" w:cs="Times New Roman"/>
                <w:szCs w:val="24"/>
              </w:rPr>
              <w:t>□Medium (1-</w:t>
            </w:r>
            <w:r w:rsidR="003B0524">
              <w:rPr>
                <w:rFonts w:ascii="Times New Roman" w:hAnsi="Times New Roman" w:cs="Times New Roman"/>
                <w:szCs w:val="24"/>
              </w:rPr>
              <w:t>5</w:t>
            </w:r>
            <w:r w:rsidRPr="00A0237A">
              <w:rPr>
                <w:rFonts w:ascii="Times New Roman" w:hAnsi="Times New Roman" w:cs="Times New Roman"/>
                <w:szCs w:val="24"/>
              </w:rPr>
              <w:t>%)</w:t>
            </w:r>
          </w:p>
          <w:p w:rsidR="00A0237A" w:rsidRPr="00A0237A" w:rsidRDefault="00A0237A" w:rsidP="003B0524">
            <w:pPr>
              <w:rPr>
                <w:rFonts w:ascii="Times New Roman" w:hAnsi="Times New Roman" w:cs="Times New Roman"/>
                <w:szCs w:val="24"/>
              </w:rPr>
            </w:pPr>
            <w:r w:rsidRPr="00A0237A">
              <w:rPr>
                <w:rFonts w:ascii="Times New Roman" w:hAnsi="Times New Roman" w:cs="Times New Roman"/>
                <w:szCs w:val="24"/>
              </w:rPr>
              <w:t>□High (</w:t>
            </w:r>
            <w:r w:rsidR="003B0524">
              <w:rPr>
                <w:rFonts w:ascii="Times New Roman" w:hAnsi="Times New Roman" w:cs="Times New Roman"/>
                <w:szCs w:val="24"/>
              </w:rPr>
              <w:t>&gt;</w:t>
            </w:r>
            <w:r w:rsidRPr="00A0237A">
              <w:rPr>
                <w:rFonts w:ascii="Times New Roman" w:hAnsi="Times New Roman" w:cs="Times New Roman"/>
                <w:szCs w:val="24"/>
              </w:rPr>
              <w:t xml:space="preserve"> 5%)</w:t>
            </w:r>
          </w:p>
        </w:tc>
        <w:tc>
          <w:tcPr>
            <w:tcW w:w="2059" w:type="dxa"/>
          </w:tcPr>
          <w:p w:rsidR="00A0237A" w:rsidRPr="00A0237A" w:rsidRDefault="00A0237A" w:rsidP="00FD0E4A">
            <w:pPr>
              <w:rPr>
                <w:rFonts w:ascii="Times New Roman" w:hAnsi="Times New Roman" w:cs="Times New Roman"/>
                <w:szCs w:val="24"/>
              </w:rPr>
            </w:pPr>
            <w:r w:rsidRPr="00A0237A">
              <w:rPr>
                <w:rFonts w:ascii="Times New Roman" w:hAnsi="Times New Roman" w:cs="Times New Roman"/>
                <w:szCs w:val="24"/>
              </w:rPr>
              <w:t>□Low (</w:t>
            </w:r>
            <w:r w:rsidR="003B0524">
              <w:rPr>
                <w:rFonts w:ascii="Times New Roman" w:hAnsi="Times New Roman" w:cs="Times New Roman"/>
                <w:szCs w:val="24"/>
              </w:rPr>
              <w:t>&lt;</w:t>
            </w:r>
            <w:r w:rsidRPr="00A0237A">
              <w:rPr>
                <w:rFonts w:ascii="Times New Roman" w:hAnsi="Times New Roman" w:cs="Times New Roman"/>
                <w:szCs w:val="24"/>
              </w:rPr>
              <w:t xml:space="preserve"> 1%)</w:t>
            </w:r>
          </w:p>
          <w:p w:rsidR="00A0237A" w:rsidRPr="00A0237A" w:rsidRDefault="00A0237A" w:rsidP="00FD0E4A">
            <w:pPr>
              <w:rPr>
                <w:rFonts w:ascii="Times New Roman" w:hAnsi="Times New Roman" w:cs="Times New Roman"/>
                <w:szCs w:val="24"/>
              </w:rPr>
            </w:pPr>
            <w:r w:rsidRPr="00A0237A">
              <w:rPr>
                <w:rFonts w:ascii="Times New Roman" w:hAnsi="Times New Roman" w:cs="Times New Roman"/>
                <w:szCs w:val="24"/>
              </w:rPr>
              <w:t>□Medium (1-</w:t>
            </w:r>
            <w:r w:rsidR="003B0524">
              <w:rPr>
                <w:rFonts w:ascii="Times New Roman" w:hAnsi="Times New Roman" w:cs="Times New Roman"/>
                <w:szCs w:val="24"/>
              </w:rPr>
              <w:t>5</w:t>
            </w:r>
            <w:r w:rsidRPr="00A0237A">
              <w:rPr>
                <w:rFonts w:ascii="Times New Roman" w:hAnsi="Times New Roman" w:cs="Times New Roman"/>
                <w:szCs w:val="24"/>
              </w:rPr>
              <w:t>%)</w:t>
            </w:r>
          </w:p>
          <w:p w:rsidR="00A0237A" w:rsidRPr="00A0237A" w:rsidRDefault="00A0237A" w:rsidP="003B0524">
            <w:pPr>
              <w:rPr>
                <w:rFonts w:ascii="Times New Roman" w:hAnsi="Times New Roman" w:cs="Times New Roman"/>
                <w:szCs w:val="24"/>
              </w:rPr>
            </w:pPr>
            <w:r w:rsidRPr="00A0237A">
              <w:rPr>
                <w:rFonts w:ascii="Times New Roman" w:hAnsi="Times New Roman" w:cs="Times New Roman"/>
                <w:szCs w:val="24"/>
              </w:rPr>
              <w:t>□High (</w:t>
            </w:r>
            <w:r w:rsidR="003B0524">
              <w:rPr>
                <w:rFonts w:ascii="Times New Roman" w:hAnsi="Times New Roman" w:cs="Times New Roman"/>
                <w:szCs w:val="24"/>
              </w:rPr>
              <w:t>&gt;</w:t>
            </w:r>
            <w:r w:rsidRPr="00A0237A">
              <w:rPr>
                <w:rFonts w:ascii="Times New Roman" w:hAnsi="Times New Roman" w:cs="Times New Roman"/>
                <w:szCs w:val="24"/>
              </w:rPr>
              <w:t xml:space="preserve"> 5%)</w:t>
            </w:r>
          </w:p>
        </w:tc>
        <w:tc>
          <w:tcPr>
            <w:tcW w:w="2059" w:type="dxa"/>
          </w:tcPr>
          <w:p w:rsidR="00A0237A" w:rsidRPr="00A0237A" w:rsidRDefault="00A0237A" w:rsidP="00FD0E4A">
            <w:pPr>
              <w:rPr>
                <w:rFonts w:ascii="Times New Roman" w:hAnsi="Times New Roman" w:cs="Times New Roman"/>
                <w:szCs w:val="24"/>
              </w:rPr>
            </w:pPr>
            <w:r w:rsidRPr="00A0237A">
              <w:rPr>
                <w:rFonts w:ascii="Times New Roman" w:hAnsi="Times New Roman" w:cs="Times New Roman"/>
                <w:szCs w:val="24"/>
              </w:rPr>
              <w:t>□Low (</w:t>
            </w:r>
            <w:r w:rsidR="003B0524">
              <w:rPr>
                <w:rFonts w:ascii="Times New Roman" w:hAnsi="Times New Roman" w:cs="Times New Roman"/>
                <w:szCs w:val="24"/>
              </w:rPr>
              <w:t>&lt;</w:t>
            </w:r>
            <w:r w:rsidRPr="00A0237A">
              <w:rPr>
                <w:rFonts w:ascii="Times New Roman" w:hAnsi="Times New Roman" w:cs="Times New Roman"/>
                <w:szCs w:val="24"/>
              </w:rPr>
              <w:t xml:space="preserve"> 1%)</w:t>
            </w:r>
          </w:p>
          <w:p w:rsidR="00A0237A" w:rsidRPr="00A0237A" w:rsidRDefault="00A0237A" w:rsidP="00FD0E4A">
            <w:pPr>
              <w:rPr>
                <w:rFonts w:ascii="Times New Roman" w:hAnsi="Times New Roman" w:cs="Times New Roman"/>
                <w:szCs w:val="24"/>
              </w:rPr>
            </w:pPr>
            <w:r w:rsidRPr="00A0237A">
              <w:rPr>
                <w:rFonts w:ascii="Times New Roman" w:hAnsi="Times New Roman" w:cs="Times New Roman"/>
                <w:szCs w:val="24"/>
              </w:rPr>
              <w:t>□Medium (1-</w:t>
            </w:r>
            <w:r w:rsidR="003B0524">
              <w:rPr>
                <w:rFonts w:ascii="Times New Roman" w:hAnsi="Times New Roman" w:cs="Times New Roman"/>
                <w:szCs w:val="24"/>
              </w:rPr>
              <w:t>5</w:t>
            </w:r>
            <w:r w:rsidRPr="00A0237A">
              <w:rPr>
                <w:rFonts w:ascii="Times New Roman" w:hAnsi="Times New Roman" w:cs="Times New Roman"/>
                <w:szCs w:val="24"/>
              </w:rPr>
              <w:t>%)</w:t>
            </w:r>
          </w:p>
          <w:p w:rsidR="00A0237A" w:rsidRPr="00A0237A" w:rsidRDefault="00A0237A" w:rsidP="003B0524">
            <w:pPr>
              <w:rPr>
                <w:rFonts w:ascii="Times New Roman" w:hAnsi="Times New Roman" w:cs="Times New Roman"/>
                <w:szCs w:val="24"/>
              </w:rPr>
            </w:pPr>
            <w:r w:rsidRPr="00A0237A">
              <w:rPr>
                <w:rFonts w:ascii="Times New Roman" w:hAnsi="Times New Roman" w:cs="Times New Roman"/>
                <w:szCs w:val="24"/>
              </w:rPr>
              <w:t>□High (</w:t>
            </w:r>
            <w:r w:rsidR="003B0524">
              <w:rPr>
                <w:rFonts w:ascii="Times New Roman" w:hAnsi="Times New Roman" w:cs="Times New Roman"/>
                <w:szCs w:val="24"/>
              </w:rPr>
              <w:t>&gt;</w:t>
            </w:r>
            <w:r w:rsidRPr="00A0237A">
              <w:rPr>
                <w:rFonts w:ascii="Times New Roman" w:hAnsi="Times New Roman" w:cs="Times New Roman"/>
                <w:szCs w:val="24"/>
              </w:rPr>
              <w:t xml:space="preserve"> 5%)</w:t>
            </w:r>
          </w:p>
        </w:tc>
        <w:tc>
          <w:tcPr>
            <w:tcW w:w="2060" w:type="dxa"/>
          </w:tcPr>
          <w:p w:rsidR="00A0237A" w:rsidRPr="00A0237A" w:rsidRDefault="00A0237A" w:rsidP="00FD0E4A">
            <w:pPr>
              <w:rPr>
                <w:rFonts w:ascii="Times New Roman" w:hAnsi="Times New Roman" w:cs="Times New Roman"/>
                <w:szCs w:val="24"/>
              </w:rPr>
            </w:pPr>
            <w:r w:rsidRPr="00A0237A">
              <w:rPr>
                <w:rFonts w:ascii="Times New Roman" w:hAnsi="Times New Roman" w:cs="Times New Roman"/>
                <w:szCs w:val="24"/>
              </w:rPr>
              <w:t>□Low (</w:t>
            </w:r>
            <w:r w:rsidR="003B0524">
              <w:rPr>
                <w:rFonts w:ascii="Times New Roman" w:hAnsi="Times New Roman" w:cs="Times New Roman"/>
                <w:szCs w:val="24"/>
              </w:rPr>
              <w:t>&lt;</w:t>
            </w:r>
            <w:r w:rsidRPr="00A0237A">
              <w:rPr>
                <w:rFonts w:ascii="Times New Roman" w:hAnsi="Times New Roman" w:cs="Times New Roman"/>
                <w:szCs w:val="24"/>
              </w:rPr>
              <w:t xml:space="preserve"> 1%)</w:t>
            </w:r>
          </w:p>
          <w:p w:rsidR="00A0237A" w:rsidRPr="00A0237A" w:rsidRDefault="00A0237A" w:rsidP="00FD0E4A">
            <w:pPr>
              <w:rPr>
                <w:rFonts w:ascii="Times New Roman" w:hAnsi="Times New Roman" w:cs="Times New Roman"/>
                <w:szCs w:val="24"/>
              </w:rPr>
            </w:pPr>
            <w:r w:rsidRPr="00A0237A">
              <w:rPr>
                <w:rFonts w:ascii="Times New Roman" w:hAnsi="Times New Roman" w:cs="Times New Roman"/>
                <w:szCs w:val="24"/>
              </w:rPr>
              <w:t>□Medium (1-</w:t>
            </w:r>
            <w:r w:rsidR="003B0524">
              <w:rPr>
                <w:rFonts w:ascii="Times New Roman" w:hAnsi="Times New Roman" w:cs="Times New Roman"/>
                <w:szCs w:val="24"/>
              </w:rPr>
              <w:t>5</w:t>
            </w:r>
            <w:r w:rsidRPr="00A0237A">
              <w:rPr>
                <w:rFonts w:ascii="Times New Roman" w:hAnsi="Times New Roman" w:cs="Times New Roman"/>
                <w:szCs w:val="24"/>
              </w:rPr>
              <w:t>%)</w:t>
            </w:r>
          </w:p>
          <w:p w:rsidR="00A0237A" w:rsidRPr="00A0237A" w:rsidRDefault="00A0237A" w:rsidP="003B0524">
            <w:pPr>
              <w:rPr>
                <w:rFonts w:ascii="Times New Roman" w:hAnsi="Times New Roman" w:cs="Times New Roman"/>
                <w:szCs w:val="24"/>
              </w:rPr>
            </w:pPr>
            <w:r w:rsidRPr="00A0237A">
              <w:rPr>
                <w:rFonts w:ascii="Times New Roman" w:hAnsi="Times New Roman" w:cs="Times New Roman"/>
                <w:szCs w:val="24"/>
              </w:rPr>
              <w:t>□High (</w:t>
            </w:r>
            <w:r w:rsidR="003B0524">
              <w:rPr>
                <w:rFonts w:ascii="Times New Roman" w:hAnsi="Times New Roman" w:cs="Times New Roman"/>
                <w:szCs w:val="24"/>
              </w:rPr>
              <w:t>&gt;</w:t>
            </w:r>
            <w:r w:rsidRPr="00A0237A">
              <w:rPr>
                <w:rFonts w:ascii="Times New Roman" w:hAnsi="Times New Roman" w:cs="Times New Roman"/>
                <w:szCs w:val="24"/>
              </w:rPr>
              <w:t xml:space="preserve"> 5%)</w:t>
            </w:r>
          </w:p>
        </w:tc>
      </w:tr>
      <w:tr w:rsidR="00A0237A" w:rsidTr="009223E1">
        <w:tc>
          <w:tcPr>
            <w:tcW w:w="2059" w:type="dxa"/>
            <w:shd w:val="clear" w:color="auto" w:fill="D9D9D9" w:themeFill="background1" w:themeFillShade="D9"/>
          </w:tcPr>
          <w:p w:rsidR="00A0237A" w:rsidRDefault="003B0524" w:rsidP="00D8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Using</w:t>
            </w:r>
            <w:r w:rsidR="00A0237A">
              <w:rPr>
                <w:rFonts w:ascii="Times New Roman" w:hAnsi="Times New Roman" w:cs="Times New Roman"/>
                <w:sz w:val="24"/>
                <w:szCs w:val="24"/>
              </w:rPr>
              <w:t xml:space="preserve"> this information, </w:t>
            </w:r>
            <w:r w:rsidR="00D84264">
              <w:rPr>
                <w:rFonts w:ascii="Times New Roman" w:hAnsi="Times New Roman" w:cs="Times New Roman"/>
                <w:sz w:val="24"/>
                <w:szCs w:val="24"/>
              </w:rPr>
              <w:t xml:space="preserve">predict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whether eac</w:t>
            </w:r>
            <w:r w:rsidR="008645D6">
              <w:rPr>
                <w:rFonts w:ascii="Times New Roman" w:hAnsi="Times New Roman" w:cs="Times New Roman"/>
                <w:sz w:val="24"/>
                <w:szCs w:val="24"/>
              </w:rPr>
              <w:t xml:space="preserve">h fish species will have "low"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 "high" levels of PCBs.  </w:t>
            </w:r>
          </w:p>
        </w:tc>
        <w:tc>
          <w:tcPr>
            <w:tcW w:w="2059" w:type="dxa"/>
            <w:vAlign w:val="center"/>
          </w:tcPr>
          <w:p w:rsidR="003B0524" w:rsidRPr="00A0237A" w:rsidRDefault="003B0524" w:rsidP="003B052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0237A">
              <w:rPr>
                <w:rFonts w:ascii="Times New Roman" w:hAnsi="Times New Roman" w:cs="Times New Roman"/>
                <w:szCs w:val="24"/>
              </w:rPr>
              <w:t>□Low</w:t>
            </w:r>
          </w:p>
          <w:p w:rsidR="00A0237A" w:rsidRPr="00A0237A" w:rsidRDefault="003B0524" w:rsidP="003B052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0237A">
              <w:rPr>
                <w:rFonts w:ascii="Times New Roman" w:hAnsi="Times New Roman" w:cs="Times New Roman"/>
                <w:szCs w:val="24"/>
              </w:rPr>
              <w:t>□High</w:t>
            </w:r>
          </w:p>
        </w:tc>
        <w:tc>
          <w:tcPr>
            <w:tcW w:w="2059" w:type="dxa"/>
            <w:vAlign w:val="center"/>
          </w:tcPr>
          <w:p w:rsidR="003B0524" w:rsidRPr="00A0237A" w:rsidRDefault="003B0524" w:rsidP="003B052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0237A">
              <w:rPr>
                <w:rFonts w:ascii="Times New Roman" w:hAnsi="Times New Roman" w:cs="Times New Roman"/>
                <w:szCs w:val="24"/>
              </w:rPr>
              <w:t>□Low</w:t>
            </w:r>
          </w:p>
          <w:p w:rsidR="00A0237A" w:rsidRPr="00A0237A" w:rsidRDefault="003B0524" w:rsidP="003B052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0237A">
              <w:rPr>
                <w:rFonts w:ascii="Times New Roman" w:hAnsi="Times New Roman" w:cs="Times New Roman"/>
                <w:szCs w:val="24"/>
              </w:rPr>
              <w:t>□High</w:t>
            </w:r>
          </w:p>
        </w:tc>
        <w:tc>
          <w:tcPr>
            <w:tcW w:w="2059" w:type="dxa"/>
            <w:vAlign w:val="center"/>
          </w:tcPr>
          <w:p w:rsidR="003B0524" w:rsidRPr="00A0237A" w:rsidRDefault="003B0524" w:rsidP="003B052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0237A">
              <w:rPr>
                <w:rFonts w:ascii="Times New Roman" w:hAnsi="Times New Roman" w:cs="Times New Roman"/>
                <w:szCs w:val="24"/>
              </w:rPr>
              <w:t>□Low</w:t>
            </w:r>
          </w:p>
          <w:p w:rsidR="00A0237A" w:rsidRPr="00A0237A" w:rsidRDefault="003B0524" w:rsidP="003B052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0237A">
              <w:rPr>
                <w:rFonts w:ascii="Times New Roman" w:hAnsi="Times New Roman" w:cs="Times New Roman"/>
                <w:szCs w:val="24"/>
              </w:rPr>
              <w:t>□High</w:t>
            </w:r>
          </w:p>
        </w:tc>
        <w:tc>
          <w:tcPr>
            <w:tcW w:w="2060" w:type="dxa"/>
            <w:vAlign w:val="center"/>
          </w:tcPr>
          <w:p w:rsidR="003B0524" w:rsidRPr="00A0237A" w:rsidRDefault="003B0524" w:rsidP="008645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0237A">
              <w:rPr>
                <w:rFonts w:ascii="Times New Roman" w:hAnsi="Times New Roman" w:cs="Times New Roman"/>
                <w:szCs w:val="24"/>
              </w:rPr>
              <w:t>□Low</w:t>
            </w:r>
          </w:p>
          <w:p w:rsidR="00A0237A" w:rsidRPr="00A0237A" w:rsidRDefault="003B0524" w:rsidP="003B052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0237A">
              <w:rPr>
                <w:rFonts w:ascii="Times New Roman" w:hAnsi="Times New Roman" w:cs="Times New Roman"/>
                <w:szCs w:val="24"/>
              </w:rPr>
              <w:t>□High</w:t>
            </w:r>
          </w:p>
        </w:tc>
      </w:tr>
      <w:tr w:rsidR="003B0524" w:rsidTr="009223E1">
        <w:tc>
          <w:tcPr>
            <w:tcW w:w="2059" w:type="dxa"/>
            <w:shd w:val="clear" w:color="auto" w:fill="D9D9D9" w:themeFill="background1" w:themeFillShade="D9"/>
          </w:tcPr>
          <w:p w:rsidR="003B0524" w:rsidRDefault="003B0524" w:rsidP="00B0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your reasoning for your choice.</w:t>
            </w:r>
          </w:p>
          <w:p w:rsidR="003B0524" w:rsidRDefault="003B0524" w:rsidP="00B0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524" w:rsidRDefault="003B0524" w:rsidP="00B04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 w:rsidR="003B0524" w:rsidRDefault="003B0524" w:rsidP="003B052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223E1" w:rsidRDefault="009223E1" w:rsidP="003B052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223E1" w:rsidRDefault="009223E1" w:rsidP="003B052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223E1" w:rsidRDefault="009223E1" w:rsidP="003B052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223E1" w:rsidRDefault="009223E1" w:rsidP="003B052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223E1" w:rsidRDefault="009223E1" w:rsidP="003B052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223E1" w:rsidRDefault="009223E1" w:rsidP="003B052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223E1" w:rsidRDefault="009223E1" w:rsidP="003B052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223E1" w:rsidRDefault="009223E1" w:rsidP="003B052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223E1" w:rsidRPr="00A0237A" w:rsidRDefault="009223E1" w:rsidP="003B052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59" w:type="dxa"/>
            <w:vAlign w:val="center"/>
          </w:tcPr>
          <w:p w:rsidR="003B0524" w:rsidRPr="00A0237A" w:rsidRDefault="003B0524" w:rsidP="003B052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59" w:type="dxa"/>
            <w:vAlign w:val="center"/>
          </w:tcPr>
          <w:p w:rsidR="003B0524" w:rsidRPr="00A0237A" w:rsidRDefault="003B0524" w:rsidP="003B052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0" w:type="dxa"/>
            <w:vAlign w:val="center"/>
          </w:tcPr>
          <w:p w:rsidR="003B0524" w:rsidRPr="00A0237A" w:rsidRDefault="003B0524" w:rsidP="003B052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A0237A" w:rsidRDefault="00A0237A" w:rsidP="00B047DB">
      <w:pPr>
        <w:rPr>
          <w:rFonts w:ascii="Times New Roman" w:hAnsi="Times New Roman" w:cs="Times New Roman"/>
          <w:sz w:val="24"/>
          <w:szCs w:val="24"/>
        </w:rPr>
      </w:pPr>
    </w:p>
    <w:p w:rsidR="003B0524" w:rsidRDefault="003B0524" w:rsidP="00B047DB">
      <w:pPr>
        <w:rPr>
          <w:rFonts w:ascii="Times New Roman" w:hAnsi="Times New Roman" w:cs="Times New Roman"/>
          <w:sz w:val="24"/>
          <w:szCs w:val="24"/>
        </w:rPr>
      </w:pPr>
    </w:p>
    <w:p w:rsidR="00567C29" w:rsidRDefault="00567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82F62" w:rsidRPr="00B047DB" w:rsidRDefault="00694F6A" w:rsidP="00B047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1360CA">
        <w:rPr>
          <w:rFonts w:ascii="Times New Roman" w:hAnsi="Times New Roman" w:cs="Times New Roman"/>
          <w:sz w:val="24"/>
          <w:szCs w:val="24"/>
        </w:rPr>
        <w:t xml:space="preserve">.  </w:t>
      </w:r>
      <w:r w:rsidR="001D2417" w:rsidRPr="00B047DB">
        <w:rPr>
          <w:rFonts w:ascii="Times New Roman" w:hAnsi="Times New Roman" w:cs="Times New Roman"/>
          <w:sz w:val="24"/>
          <w:szCs w:val="24"/>
        </w:rPr>
        <w:t xml:space="preserve">Which </w:t>
      </w:r>
      <w:r w:rsidR="008C5B99" w:rsidRPr="00B047DB">
        <w:rPr>
          <w:rFonts w:ascii="Times New Roman" w:hAnsi="Times New Roman" w:cs="Times New Roman"/>
          <w:sz w:val="24"/>
          <w:szCs w:val="24"/>
        </w:rPr>
        <w:t>fish</w:t>
      </w:r>
      <w:r w:rsidR="001D2417" w:rsidRPr="00B047DB">
        <w:rPr>
          <w:rFonts w:ascii="Times New Roman" w:hAnsi="Times New Roman" w:cs="Times New Roman"/>
          <w:sz w:val="24"/>
          <w:szCs w:val="24"/>
        </w:rPr>
        <w:t xml:space="preserve"> do you think will have the highest PCB concentration, given the situation(s) below?  </w:t>
      </w:r>
      <w:r w:rsidR="003B0524">
        <w:rPr>
          <w:rFonts w:ascii="Times New Roman" w:hAnsi="Times New Roman" w:cs="Times New Roman"/>
          <w:sz w:val="24"/>
          <w:szCs w:val="24"/>
        </w:rPr>
        <w:t xml:space="preserve">Circle your answer for each question.  </w:t>
      </w:r>
    </w:p>
    <w:p w:rsidR="001D2417" w:rsidRDefault="001D2417" w:rsidP="001D2417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catch two fish: </w:t>
      </w:r>
      <w:r w:rsidRPr="00694F6A">
        <w:rPr>
          <w:rFonts w:ascii="Times New Roman" w:hAnsi="Times New Roman" w:cs="Times New Roman"/>
          <w:b/>
          <w:sz w:val="24"/>
          <w:szCs w:val="24"/>
        </w:rPr>
        <w:t xml:space="preserve">a striped bass </w:t>
      </w:r>
      <w:r w:rsidRPr="00694F6A">
        <w:rPr>
          <w:rFonts w:ascii="Times New Roman" w:hAnsi="Times New Roman" w:cs="Times New Roman"/>
          <w:sz w:val="24"/>
          <w:szCs w:val="24"/>
        </w:rPr>
        <w:t>and</w:t>
      </w:r>
      <w:r w:rsidRPr="00694F6A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="00E7016E" w:rsidRPr="00694F6A">
        <w:rPr>
          <w:rFonts w:ascii="Times New Roman" w:hAnsi="Times New Roman" w:cs="Times New Roman"/>
          <w:b/>
          <w:sz w:val="24"/>
          <w:szCs w:val="24"/>
        </w:rPr>
        <w:t>brown bullhead</w:t>
      </w:r>
      <w:r>
        <w:rPr>
          <w:rFonts w:ascii="Times New Roman" w:hAnsi="Times New Roman" w:cs="Times New Roman"/>
          <w:sz w:val="24"/>
          <w:szCs w:val="24"/>
        </w:rPr>
        <w:t xml:space="preserve">.  Based only on their feeding habits, which species do you think will have the higher PCB concentration?  </w:t>
      </w:r>
    </w:p>
    <w:p w:rsidR="008C5B99" w:rsidRDefault="008C5B99" w:rsidP="008C5B9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1D2417" w:rsidRDefault="001D2417" w:rsidP="001D2417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catch two fish, </w:t>
      </w:r>
      <w:r w:rsidRPr="00694F6A">
        <w:rPr>
          <w:rFonts w:ascii="Times New Roman" w:hAnsi="Times New Roman" w:cs="Times New Roman"/>
          <w:b/>
          <w:sz w:val="24"/>
          <w:szCs w:val="24"/>
        </w:rPr>
        <w:t xml:space="preserve">one that is 36 inches long </w:t>
      </w:r>
      <w:r w:rsidRPr="00694F6A">
        <w:rPr>
          <w:rFonts w:ascii="Times New Roman" w:hAnsi="Times New Roman" w:cs="Times New Roman"/>
          <w:sz w:val="24"/>
          <w:szCs w:val="24"/>
        </w:rPr>
        <w:t>and</w:t>
      </w:r>
      <w:r w:rsidRPr="00694F6A">
        <w:rPr>
          <w:rFonts w:ascii="Times New Roman" w:hAnsi="Times New Roman" w:cs="Times New Roman"/>
          <w:b/>
          <w:sz w:val="24"/>
          <w:szCs w:val="24"/>
        </w:rPr>
        <w:t xml:space="preserve"> one that is 4 inches long</w:t>
      </w:r>
      <w:r>
        <w:rPr>
          <w:rFonts w:ascii="Times New Roman" w:hAnsi="Times New Roman" w:cs="Times New Roman"/>
          <w:sz w:val="24"/>
          <w:szCs w:val="24"/>
        </w:rPr>
        <w:t xml:space="preserve">.  Based only on their size, which </w:t>
      </w:r>
      <w:r w:rsidR="00624C9B">
        <w:rPr>
          <w:rFonts w:ascii="Times New Roman" w:hAnsi="Times New Roman" w:cs="Times New Roman"/>
          <w:sz w:val="24"/>
          <w:szCs w:val="24"/>
        </w:rPr>
        <w:t xml:space="preserve">fish </w:t>
      </w:r>
      <w:r>
        <w:rPr>
          <w:rFonts w:ascii="Times New Roman" w:hAnsi="Times New Roman" w:cs="Times New Roman"/>
          <w:sz w:val="24"/>
          <w:szCs w:val="24"/>
        </w:rPr>
        <w:t>do you think will have th</w:t>
      </w:r>
      <w:r w:rsidR="003B0524">
        <w:rPr>
          <w:rFonts w:ascii="Times New Roman" w:hAnsi="Times New Roman" w:cs="Times New Roman"/>
          <w:sz w:val="24"/>
          <w:szCs w:val="24"/>
        </w:rPr>
        <w:t>e higher PCB concentration</w:t>
      </w:r>
      <w:r>
        <w:rPr>
          <w:rFonts w:ascii="Times New Roman" w:hAnsi="Times New Roman" w:cs="Times New Roman"/>
          <w:sz w:val="24"/>
          <w:szCs w:val="24"/>
        </w:rPr>
        <w:t xml:space="preserve">?  </w:t>
      </w:r>
    </w:p>
    <w:p w:rsidR="008C5B99" w:rsidRDefault="008C5B99" w:rsidP="008C5B9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1D2417" w:rsidRDefault="001D2417" w:rsidP="001D2417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catch two fish</w:t>
      </w:r>
      <w:r w:rsidR="008C5B99">
        <w:rPr>
          <w:rFonts w:ascii="Times New Roman" w:hAnsi="Times New Roman" w:cs="Times New Roman"/>
          <w:sz w:val="24"/>
          <w:szCs w:val="24"/>
        </w:rPr>
        <w:t xml:space="preserve"> of the same size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94F6A">
        <w:rPr>
          <w:rFonts w:ascii="Times New Roman" w:hAnsi="Times New Roman" w:cs="Times New Roman"/>
          <w:b/>
          <w:sz w:val="24"/>
          <w:szCs w:val="24"/>
        </w:rPr>
        <w:t xml:space="preserve">a catfish </w:t>
      </w:r>
      <w:r w:rsidRPr="00694F6A">
        <w:rPr>
          <w:rFonts w:ascii="Times New Roman" w:hAnsi="Times New Roman" w:cs="Times New Roman"/>
          <w:sz w:val="24"/>
          <w:szCs w:val="24"/>
        </w:rPr>
        <w:t>and</w:t>
      </w:r>
      <w:r w:rsidRPr="00694F6A">
        <w:rPr>
          <w:rFonts w:ascii="Times New Roman" w:hAnsi="Times New Roman" w:cs="Times New Roman"/>
          <w:b/>
          <w:sz w:val="24"/>
          <w:szCs w:val="24"/>
        </w:rPr>
        <w:t xml:space="preserve"> a striped bass</w:t>
      </w:r>
      <w:r>
        <w:rPr>
          <w:rFonts w:ascii="Times New Roman" w:hAnsi="Times New Roman" w:cs="Times New Roman"/>
          <w:sz w:val="24"/>
          <w:szCs w:val="24"/>
        </w:rPr>
        <w:t>.  Based only on their migratory habits, which species do you think will have th</w:t>
      </w:r>
      <w:r w:rsidR="003B0524">
        <w:rPr>
          <w:rFonts w:ascii="Times New Roman" w:hAnsi="Times New Roman" w:cs="Times New Roman"/>
          <w:sz w:val="24"/>
          <w:szCs w:val="24"/>
        </w:rPr>
        <w:t>e higher PCB concentration</w:t>
      </w:r>
      <w:r>
        <w:rPr>
          <w:rFonts w:ascii="Times New Roman" w:hAnsi="Times New Roman" w:cs="Times New Roman"/>
          <w:sz w:val="24"/>
          <w:szCs w:val="24"/>
        </w:rPr>
        <w:t xml:space="preserve">?  </w:t>
      </w:r>
    </w:p>
    <w:p w:rsidR="008C5B99" w:rsidRDefault="008C5B99" w:rsidP="008C5B9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8C5B99" w:rsidRDefault="008C5B99" w:rsidP="001D2417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catch two fish of the same size: </w:t>
      </w:r>
      <w:r w:rsidRPr="00694F6A">
        <w:rPr>
          <w:rFonts w:ascii="Times New Roman" w:hAnsi="Times New Roman" w:cs="Times New Roman"/>
          <w:b/>
          <w:sz w:val="24"/>
          <w:szCs w:val="24"/>
        </w:rPr>
        <w:t xml:space="preserve">a catfish </w:t>
      </w:r>
      <w:r w:rsidRPr="00694F6A">
        <w:rPr>
          <w:rFonts w:ascii="Times New Roman" w:hAnsi="Times New Roman" w:cs="Times New Roman"/>
          <w:sz w:val="24"/>
          <w:szCs w:val="24"/>
        </w:rPr>
        <w:t>and</w:t>
      </w:r>
      <w:r w:rsidRPr="00694F6A">
        <w:rPr>
          <w:rFonts w:ascii="Times New Roman" w:hAnsi="Times New Roman" w:cs="Times New Roman"/>
          <w:b/>
          <w:sz w:val="24"/>
          <w:szCs w:val="24"/>
        </w:rPr>
        <w:t xml:space="preserve"> a brown bullhead</w:t>
      </w:r>
      <w:r>
        <w:rPr>
          <w:rFonts w:ascii="Times New Roman" w:hAnsi="Times New Roman" w:cs="Times New Roman"/>
          <w:sz w:val="24"/>
          <w:szCs w:val="24"/>
        </w:rPr>
        <w:t xml:space="preserve">.  Based only on </w:t>
      </w:r>
      <w:r w:rsidR="009D75D0">
        <w:rPr>
          <w:rFonts w:ascii="Times New Roman" w:hAnsi="Times New Roman" w:cs="Times New Roman"/>
          <w:sz w:val="24"/>
          <w:szCs w:val="24"/>
        </w:rPr>
        <w:t>their % lipid levels</w:t>
      </w:r>
      <w:r>
        <w:rPr>
          <w:rFonts w:ascii="Times New Roman" w:hAnsi="Times New Roman" w:cs="Times New Roman"/>
          <w:sz w:val="24"/>
          <w:szCs w:val="24"/>
        </w:rPr>
        <w:t>, which do you think will hav</w:t>
      </w:r>
      <w:r w:rsidR="003B0524">
        <w:rPr>
          <w:rFonts w:ascii="Times New Roman" w:hAnsi="Times New Roman" w:cs="Times New Roman"/>
          <w:sz w:val="24"/>
          <w:szCs w:val="24"/>
        </w:rPr>
        <w:t>e the higher PCB concentration</w:t>
      </w:r>
      <w:r>
        <w:rPr>
          <w:rFonts w:ascii="Times New Roman" w:hAnsi="Times New Roman" w:cs="Times New Roman"/>
          <w:sz w:val="24"/>
          <w:szCs w:val="24"/>
        </w:rPr>
        <w:t xml:space="preserve">?  </w:t>
      </w:r>
    </w:p>
    <w:p w:rsidR="001D2417" w:rsidRDefault="003B0524" w:rsidP="00FB04C4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 3: PCB Data</w:t>
      </w:r>
    </w:p>
    <w:p w:rsidR="003B0524" w:rsidRDefault="003B0524" w:rsidP="001D24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will receive PCB data for your fish species for 2011.  </w:t>
      </w:r>
      <w:r w:rsidR="002C30B7">
        <w:rPr>
          <w:rFonts w:ascii="Times New Roman" w:hAnsi="Times New Roman" w:cs="Times New Roman"/>
          <w:sz w:val="24"/>
          <w:szCs w:val="24"/>
        </w:rPr>
        <w:t xml:space="preserve">Select at least 15 data points and </w:t>
      </w:r>
      <w:r w:rsidR="00A33621">
        <w:rPr>
          <w:rFonts w:ascii="Times New Roman" w:hAnsi="Times New Roman" w:cs="Times New Roman"/>
          <w:sz w:val="24"/>
          <w:szCs w:val="24"/>
        </w:rPr>
        <w:t>plot them as points above the name of your fish species</w:t>
      </w:r>
      <w:r w:rsidR="008A3AFE">
        <w:rPr>
          <w:rFonts w:ascii="Times New Roman" w:hAnsi="Times New Roman" w:cs="Times New Roman"/>
          <w:sz w:val="24"/>
          <w:szCs w:val="24"/>
        </w:rPr>
        <w:t>.</w:t>
      </w:r>
      <w:r w:rsidR="00D750C2">
        <w:rPr>
          <w:rFonts w:ascii="Times New Roman" w:hAnsi="Times New Roman" w:cs="Times New Roman"/>
          <w:sz w:val="24"/>
          <w:szCs w:val="24"/>
        </w:rPr>
        <w:t xml:space="preserve"> </w:t>
      </w:r>
      <w:r w:rsidR="00DD7184">
        <w:rPr>
          <w:rFonts w:ascii="Times New Roman" w:hAnsi="Times New Roman" w:cs="Times New Roman"/>
          <w:sz w:val="24"/>
          <w:szCs w:val="24"/>
        </w:rPr>
        <w:t xml:space="preserve">Be ready to share your results with the class.  </w:t>
      </w:r>
      <w:r w:rsidR="00F14C23">
        <w:rPr>
          <w:rFonts w:ascii="Times New Roman" w:hAnsi="Times New Roman" w:cs="Times New Roman"/>
          <w:sz w:val="24"/>
          <w:szCs w:val="24"/>
        </w:rPr>
        <w:t xml:space="preserve">These fish were collected in Poughkeepsie and Catskill, NY.  </w:t>
      </w:r>
    </w:p>
    <w:p w:rsidR="00137CF8" w:rsidRDefault="00AA2C7A" w:rsidP="001D2417">
      <w:pPr>
        <w:rPr>
          <w:noProof/>
        </w:rPr>
      </w:pPr>
      <w:r>
        <w:rPr>
          <w:rFonts w:ascii="Times New Roman" w:hAnsi="Times New Roman" w:cs="Times New Roman"/>
          <w:sz w:val="24"/>
          <w:szCs w:val="24"/>
        </w:rPr>
        <w:t>Then, calculate an average for your data</w:t>
      </w:r>
      <w:r w:rsidR="001F6769">
        <w:rPr>
          <w:rFonts w:ascii="Times New Roman" w:hAnsi="Times New Roman" w:cs="Times New Roman"/>
          <w:sz w:val="24"/>
          <w:szCs w:val="24"/>
        </w:rPr>
        <w:t xml:space="preserve"> and mark it on the graph</w:t>
      </w:r>
      <w:r>
        <w:rPr>
          <w:rFonts w:ascii="Times New Roman" w:hAnsi="Times New Roman" w:cs="Times New Roman"/>
          <w:sz w:val="24"/>
          <w:szCs w:val="24"/>
        </w:rPr>
        <w:t>:  ______________</w:t>
      </w:r>
    </w:p>
    <w:p w:rsidR="00567C29" w:rsidRPr="003B0524" w:rsidRDefault="00B8162B" w:rsidP="001D2417">
      <w:pPr>
        <w:rPr>
          <w:rFonts w:ascii="Times New Roman" w:hAnsi="Times New Roman" w:cs="Times New Roman"/>
          <w:sz w:val="24"/>
          <w:szCs w:val="24"/>
        </w:rPr>
      </w:pPr>
      <w:r w:rsidRPr="00B8162B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6122670" cy="3840480"/>
            <wp:effectExtent l="19050" t="0" r="11430" b="7620"/>
            <wp:docPr id="9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23714" w:rsidRPr="002C30B7" w:rsidRDefault="00DD7184" w:rsidP="00FB04C4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C30B7">
        <w:rPr>
          <w:rFonts w:ascii="Times New Roman" w:hAnsi="Times New Roman" w:cs="Times New Roman"/>
          <w:b/>
          <w:sz w:val="24"/>
          <w:szCs w:val="24"/>
        </w:rPr>
        <w:lastRenderedPageBreak/>
        <w:t>Part 4</w:t>
      </w:r>
      <w:r w:rsidR="008A7A1A" w:rsidRPr="002C30B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C30B7">
        <w:rPr>
          <w:rFonts w:ascii="Times New Roman" w:hAnsi="Times New Roman" w:cs="Times New Roman"/>
          <w:b/>
          <w:sz w:val="24"/>
          <w:szCs w:val="24"/>
        </w:rPr>
        <w:t>Summarizing Results</w:t>
      </w:r>
    </w:p>
    <w:p w:rsidR="00DD7184" w:rsidRDefault="00DD7184" w:rsidP="00DD718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D7184">
        <w:rPr>
          <w:rFonts w:ascii="Times New Roman" w:hAnsi="Times New Roman" w:cs="Times New Roman"/>
          <w:sz w:val="24"/>
          <w:szCs w:val="24"/>
        </w:rPr>
        <w:t xml:space="preserve">Why do you think there were differences between the PCB contamination levels in </w:t>
      </w:r>
      <w:r>
        <w:rPr>
          <w:rFonts w:ascii="Times New Roman" w:hAnsi="Times New Roman" w:cs="Times New Roman"/>
          <w:sz w:val="24"/>
          <w:szCs w:val="24"/>
        </w:rPr>
        <w:t>your fish species</w:t>
      </w:r>
      <w:r w:rsidR="00717C8F">
        <w:rPr>
          <w:rFonts w:ascii="Times New Roman" w:hAnsi="Times New Roman" w:cs="Times New Roman"/>
          <w:sz w:val="24"/>
          <w:szCs w:val="24"/>
        </w:rPr>
        <w:t xml:space="preserve"> in 2011</w:t>
      </w:r>
      <w:r w:rsidRPr="00DD7184">
        <w:rPr>
          <w:rFonts w:ascii="Times New Roman" w:hAnsi="Times New Roman" w:cs="Times New Roman"/>
          <w:sz w:val="24"/>
          <w:szCs w:val="24"/>
        </w:rPr>
        <w:t xml:space="preserve">?  Include at least two possible reasons.  </w:t>
      </w:r>
    </w:p>
    <w:tbl>
      <w:tblPr>
        <w:tblStyle w:val="TableGrid"/>
        <w:tblW w:w="0" w:type="auto"/>
        <w:tblInd w:w="720" w:type="dxa"/>
        <w:tblLook w:val="04A0"/>
      </w:tblPr>
      <w:tblGrid>
        <w:gridCol w:w="9576"/>
      </w:tblGrid>
      <w:tr w:rsidR="00DD7184" w:rsidTr="00DD7184">
        <w:tc>
          <w:tcPr>
            <w:tcW w:w="10296" w:type="dxa"/>
          </w:tcPr>
          <w:p w:rsidR="00DD7184" w:rsidRDefault="00DD7184" w:rsidP="00DD718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184" w:rsidRDefault="00DD7184" w:rsidP="00DD718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184" w:rsidRDefault="00DD7184" w:rsidP="00DD718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184" w:rsidRDefault="00DD7184" w:rsidP="00DD718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7184" w:rsidRDefault="00DD7184" w:rsidP="00DD718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D7184" w:rsidRPr="00DD7184" w:rsidRDefault="005016C5" w:rsidP="00DD718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 class, </w:t>
      </w:r>
      <w:r w:rsidR="00B939C2">
        <w:rPr>
          <w:rFonts w:ascii="Times New Roman" w:hAnsi="Times New Roman" w:cs="Times New Roman"/>
          <w:sz w:val="24"/>
          <w:szCs w:val="24"/>
        </w:rPr>
        <w:t>fill out the rest of your graph with data from other groups</w:t>
      </w:r>
      <w:r w:rsidR="00A33621">
        <w:rPr>
          <w:rFonts w:ascii="Times New Roman" w:hAnsi="Times New Roman" w:cs="Times New Roman"/>
          <w:sz w:val="24"/>
          <w:szCs w:val="24"/>
        </w:rPr>
        <w:t xml:space="preserve"> of the </w:t>
      </w:r>
      <w:r w:rsidR="00DD7184" w:rsidRPr="00DD7184">
        <w:rPr>
          <w:rFonts w:ascii="Times New Roman" w:hAnsi="Times New Roman" w:cs="Times New Roman"/>
          <w:sz w:val="24"/>
          <w:szCs w:val="24"/>
        </w:rPr>
        <w:t xml:space="preserve">four fish species for 2011.  </w:t>
      </w:r>
      <w:r w:rsidR="00B939C2">
        <w:rPr>
          <w:rFonts w:ascii="Times New Roman" w:hAnsi="Times New Roman" w:cs="Times New Roman"/>
          <w:sz w:val="24"/>
          <w:szCs w:val="24"/>
        </w:rPr>
        <w:t>Then, your teacher will make a bar graph of the averages for all species. Based on these graphs,</w:t>
      </w:r>
      <w:r w:rsidR="00DD7184" w:rsidRPr="00DD7184">
        <w:rPr>
          <w:rFonts w:ascii="Times New Roman" w:hAnsi="Times New Roman" w:cs="Times New Roman"/>
          <w:sz w:val="24"/>
          <w:szCs w:val="24"/>
        </w:rPr>
        <w:t xml:space="preserve"> which fish species has the highest PCB levels, and why?  </w:t>
      </w:r>
    </w:p>
    <w:tbl>
      <w:tblPr>
        <w:tblStyle w:val="TableGrid"/>
        <w:tblW w:w="0" w:type="auto"/>
        <w:tblInd w:w="720" w:type="dxa"/>
        <w:tblLook w:val="04A0"/>
      </w:tblPr>
      <w:tblGrid>
        <w:gridCol w:w="9576"/>
      </w:tblGrid>
      <w:tr w:rsidR="00DD7184" w:rsidTr="00DD7184">
        <w:tc>
          <w:tcPr>
            <w:tcW w:w="10296" w:type="dxa"/>
          </w:tcPr>
          <w:p w:rsidR="00DD7184" w:rsidRDefault="00DD7184" w:rsidP="00DD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184" w:rsidRDefault="00DD7184" w:rsidP="00DD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184" w:rsidRDefault="00DD7184" w:rsidP="00DD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184" w:rsidRDefault="00DD7184" w:rsidP="00DD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184" w:rsidRDefault="00DD7184" w:rsidP="00DD7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7184" w:rsidRPr="00DD7184" w:rsidRDefault="00DD7184" w:rsidP="00DD718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8A7A1A" w:rsidRDefault="008A7A1A" w:rsidP="00DD7184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D7184">
        <w:rPr>
          <w:rFonts w:ascii="Times New Roman" w:hAnsi="Times New Roman" w:cs="Times New Roman"/>
          <w:sz w:val="24"/>
          <w:szCs w:val="24"/>
        </w:rPr>
        <w:t xml:space="preserve">Here are data for </w:t>
      </w:r>
      <w:r w:rsidR="00DD7184">
        <w:rPr>
          <w:rFonts w:ascii="Times New Roman" w:hAnsi="Times New Roman" w:cs="Times New Roman"/>
          <w:sz w:val="24"/>
          <w:szCs w:val="24"/>
        </w:rPr>
        <w:t xml:space="preserve">all of </w:t>
      </w:r>
      <w:r w:rsidRPr="00DD7184">
        <w:rPr>
          <w:rFonts w:ascii="Times New Roman" w:hAnsi="Times New Roman" w:cs="Times New Roman"/>
          <w:sz w:val="24"/>
          <w:szCs w:val="24"/>
        </w:rPr>
        <w:t xml:space="preserve">the </w:t>
      </w:r>
      <w:r w:rsidR="00E7016E" w:rsidRPr="00DD7184">
        <w:rPr>
          <w:rFonts w:ascii="Times New Roman" w:hAnsi="Times New Roman" w:cs="Times New Roman"/>
          <w:sz w:val="24"/>
          <w:szCs w:val="24"/>
        </w:rPr>
        <w:t>four</w:t>
      </w:r>
      <w:r w:rsidRPr="00DD7184">
        <w:rPr>
          <w:rFonts w:ascii="Times New Roman" w:hAnsi="Times New Roman" w:cs="Times New Roman"/>
          <w:sz w:val="24"/>
          <w:szCs w:val="24"/>
        </w:rPr>
        <w:t xml:space="preserve"> fish species, for </w:t>
      </w:r>
      <w:r w:rsidR="00E7016E" w:rsidRPr="00DD7184">
        <w:rPr>
          <w:rFonts w:ascii="Times New Roman" w:hAnsi="Times New Roman" w:cs="Times New Roman"/>
          <w:sz w:val="24"/>
          <w:szCs w:val="24"/>
        </w:rPr>
        <w:t>four</w:t>
      </w:r>
      <w:r w:rsidRPr="00DD7184">
        <w:rPr>
          <w:rFonts w:ascii="Times New Roman" w:hAnsi="Times New Roman" w:cs="Times New Roman"/>
          <w:sz w:val="24"/>
          <w:szCs w:val="24"/>
        </w:rPr>
        <w:t xml:space="preserve"> years.  These data are averages of multiple samples from each year</w:t>
      </w:r>
      <w:r w:rsidR="00F14C23">
        <w:rPr>
          <w:rFonts w:ascii="Times New Roman" w:hAnsi="Times New Roman" w:cs="Times New Roman"/>
          <w:sz w:val="24"/>
          <w:szCs w:val="24"/>
        </w:rPr>
        <w:t xml:space="preserve">, from </w:t>
      </w:r>
      <w:r w:rsidR="00CB2BC2">
        <w:rPr>
          <w:rFonts w:ascii="Times New Roman" w:hAnsi="Times New Roman" w:cs="Times New Roman"/>
          <w:sz w:val="24"/>
          <w:szCs w:val="24"/>
        </w:rPr>
        <w:t>all locations</w:t>
      </w:r>
      <w:r w:rsidRPr="00DD7184">
        <w:rPr>
          <w:rFonts w:ascii="Times New Roman" w:hAnsi="Times New Roman" w:cs="Times New Roman"/>
          <w:sz w:val="24"/>
          <w:szCs w:val="24"/>
        </w:rPr>
        <w:t xml:space="preserve">.  </w:t>
      </w:r>
      <w:r w:rsidR="009D75D0">
        <w:rPr>
          <w:rFonts w:ascii="Times New Roman" w:hAnsi="Times New Roman" w:cs="Times New Roman"/>
          <w:sz w:val="24"/>
          <w:szCs w:val="24"/>
        </w:rPr>
        <w:t xml:space="preserve">The number of samples </w:t>
      </w:r>
      <w:r w:rsidR="00F14C23">
        <w:rPr>
          <w:rFonts w:ascii="Times New Roman" w:hAnsi="Times New Roman" w:cs="Times New Roman"/>
          <w:sz w:val="24"/>
          <w:szCs w:val="24"/>
        </w:rPr>
        <w:t xml:space="preserve">that were used to calculate each average </w:t>
      </w:r>
      <w:r w:rsidR="009D75D0">
        <w:rPr>
          <w:rFonts w:ascii="Times New Roman" w:hAnsi="Times New Roman" w:cs="Times New Roman"/>
          <w:sz w:val="24"/>
          <w:szCs w:val="24"/>
        </w:rPr>
        <w:t>is provided in the table:</w:t>
      </w:r>
    </w:p>
    <w:p w:rsidR="009D75D0" w:rsidRDefault="009D75D0" w:rsidP="009D75D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774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5"/>
        <w:gridCol w:w="1572"/>
        <w:gridCol w:w="1530"/>
        <w:gridCol w:w="1573"/>
        <w:gridCol w:w="1530"/>
      </w:tblGrid>
      <w:tr w:rsidR="009D75D0" w:rsidRPr="009D75D0" w:rsidTr="009D75D0">
        <w:trPr>
          <w:trHeight w:val="255"/>
        </w:trPr>
        <w:tc>
          <w:tcPr>
            <w:tcW w:w="1535" w:type="dxa"/>
          </w:tcPr>
          <w:p w:rsidR="009D75D0" w:rsidRPr="009D75D0" w:rsidRDefault="009D75D0" w:rsidP="009D75D0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9D75D0" w:rsidRPr="009D75D0" w:rsidRDefault="009D75D0" w:rsidP="009D75D0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9D75D0">
              <w:rPr>
                <w:rFonts w:ascii="MS Sans Serif" w:eastAsia="Times New Roman" w:hAnsi="MS Sans Serif" w:cs="Times New Roman"/>
                <w:sz w:val="20"/>
                <w:szCs w:val="20"/>
              </w:rPr>
              <w:t># samples</w:t>
            </w:r>
            <w:r>
              <w:rPr>
                <w:rFonts w:ascii="MS Sans Serif" w:eastAsia="Times New Roman" w:hAnsi="MS Sans Serif" w:cs="Times New Roman"/>
                <w:sz w:val="20"/>
                <w:szCs w:val="20"/>
              </w:rPr>
              <w:t xml:space="preserve"> 2001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D75D0" w:rsidRPr="009D75D0" w:rsidRDefault="009D75D0" w:rsidP="009D75D0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9D75D0">
              <w:rPr>
                <w:rFonts w:ascii="MS Sans Serif" w:eastAsia="Times New Roman" w:hAnsi="MS Sans Serif" w:cs="Times New Roman"/>
                <w:sz w:val="20"/>
                <w:szCs w:val="20"/>
              </w:rPr>
              <w:t># samples</w:t>
            </w:r>
            <w:r>
              <w:rPr>
                <w:rFonts w:ascii="MS Sans Serif" w:eastAsia="Times New Roman" w:hAnsi="MS Sans Serif" w:cs="Times New Roman"/>
                <w:sz w:val="20"/>
                <w:szCs w:val="20"/>
              </w:rPr>
              <w:t xml:space="preserve"> 2005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9D75D0" w:rsidRPr="009D75D0" w:rsidRDefault="009D75D0" w:rsidP="009D75D0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9D75D0">
              <w:rPr>
                <w:rFonts w:ascii="MS Sans Serif" w:eastAsia="Times New Roman" w:hAnsi="MS Sans Serif" w:cs="Times New Roman"/>
                <w:sz w:val="20"/>
                <w:szCs w:val="20"/>
              </w:rPr>
              <w:t># samples</w:t>
            </w:r>
            <w:r>
              <w:rPr>
                <w:rFonts w:ascii="MS Sans Serif" w:eastAsia="Times New Roman" w:hAnsi="MS Sans Serif" w:cs="Times New Roman"/>
                <w:sz w:val="20"/>
                <w:szCs w:val="20"/>
              </w:rPr>
              <w:t xml:space="preserve"> 2008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D75D0" w:rsidRPr="009D75D0" w:rsidRDefault="009D75D0" w:rsidP="009D75D0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9D75D0">
              <w:rPr>
                <w:rFonts w:ascii="MS Sans Serif" w:eastAsia="Times New Roman" w:hAnsi="MS Sans Serif" w:cs="Times New Roman"/>
                <w:sz w:val="20"/>
                <w:szCs w:val="20"/>
              </w:rPr>
              <w:t># samples</w:t>
            </w:r>
            <w:r>
              <w:rPr>
                <w:rFonts w:ascii="MS Sans Serif" w:eastAsia="Times New Roman" w:hAnsi="MS Sans Serif" w:cs="Times New Roman"/>
                <w:sz w:val="20"/>
                <w:szCs w:val="20"/>
              </w:rPr>
              <w:t xml:space="preserve"> 2011</w:t>
            </w:r>
          </w:p>
        </w:tc>
      </w:tr>
      <w:tr w:rsidR="009D75D0" w:rsidRPr="009D75D0" w:rsidTr="009D75D0">
        <w:trPr>
          <w:trHeight w:val="255"/>
        </w:trPr>
        <w:tc>
          <w:tcPr>
            <w:tcW w:w="1535" w:type="dxa"/>
          </w:tcPr>
          <w:p w:rsidR="009D75D0" w:rsidRPr="009D75D0" w:rsidRDefault="009D75D0" w:rsidP="009D75D0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>
              <w:rPr>
                <w:rFonts w:ascii="MS Sans Serif" w:eastAsia="Times New Roman" w:hAnsi="MS Sans Serif" w:cs="Times New Roman"/>
                <w:sz w:val="20"/>
                <w:szCs w:val="20"/>
              </w:rPr>
              <w:t>Catfish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9D75D0" w:rsidRPr="009D75D0" w:rsidRDefault="009D75D0" w:rsidP="009D75D0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9D75D0">
              <w:rPr>
                <w:rFonts w:ascii="MS Sans Serif" w:eastAsia="Times New Roman" w:hAnsi="MS Sans Serif" w:cs="Times New Roman"/>
                <w:sz w:val="20"/>
                <w:szCs w:val="20"/>
              </w:rPr>
              <w:t>15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D75D0" w:rsidRPr="009D75D0" w:rsidRDefault="009D75D0" w:rsidP="009D75D0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9D75D0">
              <w:rPr>
                <w:rFonts w:ascii="MS Sans Serif" w:eastAsia="Times New Roman" w:hAnsi="MS Sans Serif" w:cs="Times New Roman"/>
                <w:sz w:val="20"/>
                <w:szCs w:val="20"/>
              </w:rPr>
              <w:t>27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9D75D0" w:rsidRPr="009D75D0" w:rsidRDefault="009D75D0" w:rsidP="009D75D0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9D75D0">
              <w:rPr>
                <w:rFonts w:ascii="MS Sans Serif" w:eastAsia="Times New Roman" w:hAnsi="MS Sans Serif" w:cs="Times New Roman"/>
                <w:sz w:val="20"/>
                <w:szCs w:val="20"/>
              </w:rPr>
              <w:t>27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D75D0" w:rsidRPr="009D75D0" w:rsidRDefault="009D75D0" w:rsidP="009D75D0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9D75D0">
              <w:rPr>
                <w:rFonts w:ascii="MS Sans Serif" w:eastAsia="Times New Roman" w:hAnsi="MS Sans Serif" w:cs="Times New Roman"/>
                <w:sz w:val="20"/>
                <w:szCs w:val="20"/>
              </w:rPr>
              <w:t>22</w:t>
            </w:r>
          </w:p>
        </w:tc>
      </w:tr>
      <w:tr w:rsidR="009D75D0" w:rsidRPr="009D75D0" w:rsidTr="009D75D0">
        <w:trPr>
          <w:trHeight w:val="255"/>
        </w:trPr>
        <w:tc>
          <w:tcPr>
            <w:tcW w:w="1535" w:type="dxa"/>
          </w:tcPr>
          <w:p w:rsidR="009D75D0" w:rsidRPr="009D75D0" w:rsidRDefault="009D75D0" w:rsidP="009D75D0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>
              <w:rPr>
                <w:rFonts w:ascii="MS Sans Serif" w:eastAsia="Times New Roman" w:hAnsi="MS Sans Serif" w:cs="Times New Roman"/>
                <w:sz w:val="20"/>
                <w:szCs w:val="20"/>
              </w:rPr>
              <w:t>Striped bass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9D75D0" w:rsidRPr="009D75D0" w:rsidRDefault="009D75D0" w:rsidP="009D75D0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9D75D0">
              <w:rPr>
                <w:rFonts w:ascii="MS Sans Serif" w:eastAsia="Times New Roman" w:hAnsi="MS Sans Serif" w:cs="Times New Roman"/>
                <w:sz w:val="20"/>
                <w:szCs w:val="20"/>
              </w:rPr>
              <w:t>251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D75D0" w:rsidRPr="009D75D0" w:rsidRDefault="009D75D0" w:rsidP="009D75D0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9D75D0">
              <w:rPr>
                <w:rFonts w:ascii="MS Sans Serif" w:eastAsia="Times New Roman" w:hAnsi="MS Sans Serif" w:cs="Times New Roman"/>
                <w:sz w:val="20"/>
                <w:szCs w:val="20"/>
              </w:rPr>
              <w:t>250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9D75D0" w:rsidRPr="009D75D0" w:rsidRDefault="009D75D0" w:rsidP="009D75D0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9D75D0">
              <w:rPr>
                <w:rFonts w:ascii="MS Sans Serif" w:eastAsia="Times New Roman" w:hAnsi="MS Sans Serif" w:cs="Times New Roman"/>
                <w:sz w:val="20"/>
                <w:szCs w:val="20"/>
              </w:rPr>
              <w:t>214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D75D0" w:rsidRPr="009D75D0" w:rsidRDefault="009D75D0" w:rsidP="009D75D0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9D75D0">
              <w:rPr>
                <w:rFonts w:ascii="MS Sans Serif" w:eastAsia="Times New Roman" w:hAnsi="MS Sans Serif" w:cs="Times New Roman"/>
                <w:sz w:val="20"/>
                <w:szCs w:val="20"/>
              </w:rPr>
              <w:t>130</w:t>
            </w:r>
          </w:p>
        </w:tc>
      </w:tr>
      <w:tr w:rsidR="009D75D0" w:rsidRPr="009D75D0" w:rsidTr="009D75D0">
        <w:trPr>
          <w:trHeight w:val="255"/>
        </w:trPr>
        <w:tc>
          <w:tcPr>
            <w:tcW w:w="1535" w:type="dxa"/>
          </w:tcPr>
          <w:p w:rsidR="009D75D0" w:rsidRPr="009D75D0" w:rsidRDefault="009D75D0" w:rsidP="009D75D0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>
              <w:rPr>
                <w:rFonts w:ascii="MS Sans Serif" w:eastAsia="Times New Roman" w:hAnsi="MS Sans Serif" w:cs="Times New Roman"/>
                <w:sz w:val="20"/>
                <w:szCs w:val="20"/>
              </w:rPr>
              <w:t>Brown bullhead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9D75D0" w:rsidRPr="009D75D0" w:rsidRDefault="009D75D0" w:rsidP="009D75D0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9D75D0">
              <w:rPr>
                <w:rFonts w:ascii="MS Sans Serif" w:eastAsia="Times New Roman" w:hAnsi="MS Sans Serif" w:cs="Times New Roman"/>
                <w:sz w:val="20"/>
                <w:szCs w:val="20"/>
              </w:rPr>
              <w:t>23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D75D0" w:rsidRPr="009D75D0" w:rsidRDefault="009D75D0" w:rsidP="009D75D0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9D75D0">
              <w:rPr>
                <w:rFonts w:ascii="MS Sans Serif" w:eastAsia="Times New Roman" w:hAnsi="MS Sans Serif" w:cs="Times New Roman"/>
                <w:sz w:val="20"/>
                <w:szCs w:val="20"/>
              </w:rPr>
              <w:t>19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9D75D0" w:rsidRPr="009D75D0" w:rsidRDefault="009D75D0" w:rsidP="009D75D0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9D75D0">
              <w:rPr>
                <w:rFonts w:ascii="MS Sans Serif" w:eastAsia="Times New Roman" w:hAnsi="MS Sans Serif" w:cs="Times New Roman"/>
                <w:sz w:val="20"/>
                <w:szCs w:val="20"/>
              </w:rPr>
              <w:t>21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D75D0" w:rsidRPr="009D75D0" w:rsidRDefault="009D75D0" w:rsidP="009D75D0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9D75D0">
              <w:rPr>
                <w:rFonts w:ascii="MS Sans Serif" w:eastAsia="Times New Roman" w:hAnsi="MS Sans Serif" w:cs="Times New Roman"/>
                <w:sz w:val="20"/>
                <w:szCs w:val="20"/>
              </w:rPr>
              <w:t>21</w:t>
            </w:r>
          </w:p>
        </w:tc>
      </w:tr>
      <w:tr w:rsidR="009D75D0" w:rsidRPr="009D75D0" w:rsidTr="009D75D0">
        <w:trPr>
          <w:trHeight w:val="255"/>
        </w:trPr>
        <w:tc>
          <w:tcPr>
            <w:tcW w:w="1535" w:type="dxa"/>
          </w:tcPr>
          <w:p w:rsidR="009D75D0" w:rsidRPr="009D75D0" w:rsidRDefault="009D75D0" w:rsidP="009D75D0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>
              <w:rPr>
                <w:rFonts w:ascii="MS Sans Serif" w:eastAsia="Times New Roman" w:hAnsi="MS Sans Serif" w:cs="Times New Roman"/>
                <w:sz w:val="20"/>
                <w:szCs w:val="20"/>
              </w:rPr>
              <w:t>Yellow perch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9D75D0" w:rsidRPr="009D75D0" w:rsidRDefault="009D75D0" w:rsidP="009D75D0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9D75D0">
              <w:rPr>
                <w:rFonts w:ascii="MS Sans Serif" w:eastAsia="Times New Roman" w:hAnsi="MS Sans Serif" w:cs="Times New Roman"/>
                <w:sz w:val="20"/>
                <w:szCs w:val="20"/>
              </w:rPr>
              <w:t>52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D75D0" w:rsidRPr="009D75D0" w:rsidRDefault="009D75D0" w:rsidP="009D75D0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9D75D0">
              <w:rPr>
                <w:rFonts w:ascii="MS Sans Serif" w:eastAsia="Times New Roman" w:hAnsi="MS Sans Serif" w:cs="Times New Roman"/>
                <w:sz w:val="20"/>
                <w:szCs w:val="20"/>
              </w:rPr>
              <w:t>19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9D75D0" w:rsidRPr="009D75D0" w:rsidRDefault="009D75D0" w:rsidP="009D75D0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9D75D0">
              <w:rPr>
                <w:rFonts w:ascii="MS Sans Serif" w:eastAsia="Times New Roman" w:hAnsi="MS Sans Serif" w:cs="Times New Roman"/>
                <w:sz w:val="20"/>
                <w:szCs w:val="20"/>
              </w:rPr>
              <w:t>20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D75D0" w:rsidRPr="009D75D0" w:rsidRDefault="009D75D0" w:rsidP="009D75D0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9D75D0">
              <w:rPr>
                <w:rFonts w:ascii="MS Sans Serif" w:eastAsia="Times New Roman" w:hAnsi="MS Sans Serif" w:cs="Times New Roman"/>
                <w:sz w:val="20"/>
                <w:szCs w:val="20"/>
              </w:rPr>
              <w:t>19</w:t>
            </w:r>
          </w:p>
        </w:tc>
      </w:tr>
    </w:tbl>
    <w:p w:rsidR="009D75D0" w:rsidRDefault="009D75D0" w:rsidP="009D75D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2C30B7" w:rsidRPr="000F543E" w:rsidRDefault="00CB2BC2" w:rsidP="000F543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CB2BC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20640" cy="2971800"/>
            <wp:effectExtent l="19050" t="0" r="22860" b="0"/>
            <wp:docPr id="1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D75D0" w:rsidRDefault="009D75D0" w:rsidP="009D75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7184" w:rsidRDefault="00AF223E" w:rsidP="00DD7184">
      <w:pPr>
        <w:pStyle w:val="ListParagraph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8741D6" w:rsidRPr="008C5B99">
        <w:rPr>
          <w:rFonts w:ascii="Times New Roman" w:hAnsi="Times New Roman" w:cs="Times New Roman"/>
          <w:sz w:val="24"/>
          <w:szCs w:val="24"/>
        </w:rPr>
        <w:t xml:space="preserve">Which species has the highest </w:t>
      </w:r>
      <w:r w:rsidR="008C5B99" w:rsidRPr="008C5B99">
        <w:rPr>
          <w:rFonts w:ascii="Times New Roman" w:hAnsi="Times New Roman" w:cs="Times New Roman"/>
          <w:sz w:val="24"/>
          <w:szCs w:val="24"/>
        </w:rPr>
        <w:t>overall PCB contamination level</w:t>
      </w:r>
      <w:r w:rsidR="00C92144">
        <w:rPr>
          <w:rFonts w:ascii="Times New Roman" w:hAnsi="Times New Roman" w:cs="Times New Roman"/>
          <w:sz w:val="24"/>
          <w:szCs w:val="24"/>
        </w:rPr>
        <w:t xml:space="preserve"> (claim)</w:t>
      </w:r>
      <w:r w:rsidR="008C5B99" w:rsidRPr="008C5B99">
        <w:rPr>
          <w:rFonts w:ascii="Times New Roman" w:hAnsi="Times New Roman" w:cs="Times New Roman"/>
          <w:sz w:val="24"/>
          <w:szCs w:val="24"/>
        </w:rPr>
        <w:t xml:space="preserve">? </w:t>
      </w:r>
      <w:r w:rsidR="00DD7184">
        <w:rPr>
          <w:rFonts w:ascii="Times New Roman" w:hAnsi="Times New Roman" w:cs="Times New Roman"/>
          <w:sz w:val="24"/>
          <w:szCs w:val="24"/>
        </w:rPr>
        <w:t>___________________</w:t>
      </w:r>
    </w:p>
    <w:p w:rsidR="00F14C23" w:rsidRDefault="00AF223E" w:rsidP="001360CA">
      <w:pPr>
        <w:pStyle w:val="ListParagraph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B939C2">
        <w:rPr>
          <w:rFonts w:ascii="Times New Roman" w:hAnsi="Times New Roman" w:cs="Times New Roman"/>
          <w:sz w:val="24"/>
          <w:szCs w:val="24"/>
        </w:rPr>
        <w:t>Given what you have learned in other lessons, w</w:t>
      </w:r>
      <w:r w:rsidR="00F14C23">
        <w:rPr>
          <w:rFonts w:ascii="Times New Roman" w:hAnsi="Times New Roman" w:cs="Times New Roman"/>
          <w:sz w:val="24"/>
          <w:szCs w:val="24"/>
        </w:rPr>
        <w:t xml:space="preserve">hat are some potential </w:t>
      </w:r>
      <w:r w:rsidR="00E15E9C">
        <w:rPr>
          <w:rFonts w:ascii="Times New Roman" w:hAnsi="Times New Roman" w:cs="Times New Roman"/>
          <w:sz w:val="24"/>
          <w:szCs w:val="24"/>
        </w:rPr>
        <w:t>gaps</w:t>
      </w:r>
      <w:r w:rsidR="00B45D37">
        <w:rPr>
          <w:rFonts w:ascii="Times New Roman" w:hAnsi="Times New Roman" w:cs="Times New Roman"/>
          <w:sz w:val="24"/>
          <w:szCs w:val="24"/>
        </w:rPr>
        <w:t xml:space="preserve"> of</w:t>
      </w:r>
      <w:bookmarkStart w:id="0" w:name="_GoBack"/>
      <w:bookmarkEnd w:id="0"/>
      <w:r w:rsidR="00F14C23">
        <w:rPr>
          <w:rFonts w:ascii="Times New Roman" w:hAnsi="Times New Roman" w:cs="Times New Roman"/>
          <w:sz w:val="24"/>
          <w:szCs w:val="24"/>
        </w:rPr>
        <w:t xml:space="preserve"> this dataset</w:t>
      </w:r>
      <w:r w:rsidR="00E15E9C">
        <w:rPr>
          <w:rFonts w:ascii="Times New Roman" w:hAnsi="Times New Roman" w:cs="Times New Roman"/>
          <w:sz w:val="24"/>
          <w:szCs w:val="24"/>
        </w:rPr>
        <w:t xml:space="preserve"> that might influence your claim</w:t>
      </w:r>
      <w:r w:rsidR="00F14C23">
        <w:rPr>
          <w:rFonts w:ascii="Times New Roman" w:hAnsi="Times New Roman" w:cs="Times New Roman"/>
          <w:sz w:val="24"/>
          <w:szCs w:val="24"/>
        </w:rPr>
        <w:t xml:space="preserve">?  </w:t>
      </w:r>
    </w:p>
    <w:tbl>
      <w:tblPr>
        <w:tblStyle w:val="TableGrid"/>
        <w:tblW w:w="9540" w:type="dxa"/>
        <w:tblInd w:w="738" w:type="dxa"/>
        <w:tblLook w:val="04A0"/>
      </w:tblPr>
      <w:tblGrid>
        <w:gridCol w:w="9540"/>
      </w:tblGrid>
      <w:tr w:rsidR="00F14C23" w:rsidTr="00F14C23">
        <w:tc>
          <w:tcPr>
            <w:tcW w:w="9540" w:type="dxa"/>
          </w:tcPr>
          <w:p w:rsidR="00F14C23" w:rsidRDefault="00F14C23" w:rsidP="001360C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C23" w:rsidRDefault="00F14C23" w:rsidP="001360C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C23" w:rsidRDefault="00F14C23" w:rsidP="001360C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C23" w:rsidRDefault="00F14C23" w:rsidP="001360C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4C23" w:rsidRDefault="00F14C23" w:rsidP="001360CA">
      <w:pPr>
        <w:pStyle w:val="ListParagraph"/>
        <w:ind w:left="450"/>
        <w:rPr>
          <w:rFonts w:ascii="Times New Roman" w:hAnsi="Times New Roman" w:cs="Times New Roman"/>
          <w:sz w:val="24"/>
          <w:szCs w:val="24"/>
        </w:rPr>
      </w:pPr>
    </w:p>
    <w:p w:rsidR="009D75D0" w:rsidRDefault="00AF223E" w:rsidP="001360CA">
      <w:pPr>
        <w:pStyle w:val="ListParagraph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="009D75D0">
        <w:rPr>
          <w:rFonts w:ascii="Times New Roman" w:hAnsi="Times New Roman" w:cs="Times New Roman"/>
          <w:sz w:val="24"/>
          <w:szCs w:val="24"/>
        </w:rPr>
        <w:t xml:space="preserve">In order to be more confident in your claim, what else would you like to know?  </w:t>
      </w:r>
    </w:p>
    <w:tbl>
      <w:tblPr>
        <w:tblStyle w:val="TableGrid"/>
        <w:tblW w:w="9540" w:type="dxa"/>
        <w:tblInd w:w="738" w:type="dxa"/>
        <w:tblLook w:val="04A0"/>
      </w:tblPr>
      <w:tblGrid>
        <w:gridCol w:w="9540"/>
      </w:tblGrid>
      <w:tr w:rsidR="009D75D0" w:rsidTr="00F14C23">
        <w:tc>
          <w:tcPr>
            <w:tcW w:w="9540" w:type="dxa"/>
          </w:tcPr>
          <w:p w:rsidR="009D75D0" w:rsidRDefault="009D75D0" w:rsidP="001360C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5D0" w:rsidRDefault="009D75D0" w:rsidP="001360C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5D0" w:rsidRDefault="009D75D0" w:rsidP="001360C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75D0" w:rsidRDefault="009D75D0" w:rsidP="001360CA">
      <w:pPr>
        <w:pStyle w:val="ListParagraph"/>
        <w:ind w:left="450"/>
        <w:rPr>
          <w:rFonts w:ascii="Times New Roman" w:hAnsi="Times New Roman" w:cs="Times New Roman"/>
          <w:sz w:val="24"/>
          <w:szCs w:val="24"/>
        </w:rPr>
      </w:pPr>
    </w:p>
    <w:p w:rsidR="00C92144" w:rsidRDefault="00C92144" w:rsidP="00C921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92144" w:rsidRPr="00C92144" w:rsidRDefault="00C92144" w:rsidP="00C9214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92144">
        <w:rPr>
          <w:rFonts w:ascii="Times New Roman" w:hAnsi="Times New Roman" w:cs="Times New Roman"/>
          <w:sz w:val="24"/>
          <w:szCs w:val="24"/>
        </w:rPr>
        <w:t xml:space="preserve">Your teacher will show you a graph of the average % lipid levels in the four fish species.  Use these data to create a scientific argument (claim, evidence, &amp; reasoning) for the relationship between PCB levels in fish and % lipid levels.  </w:t>
      </w:r>
    </w:p>
    <w:tbl>
      <w:tblPr>
        <w:tblStyle w:val="TableGrid"/>
        <w:tblW w:w="9540" w:type="dxa"/>
        <w:tblInd w:w="738" w:type="dxa"/>
        <w:tblLook w:val="04A0"/>
      </w:tblPr>
      <w:tblGrid>
        <w:gridCol w:w="9540"/>
      </w:tblGrid>
      <w:tr w:rsidR="00C92144" w:rsidTr="00C92144">
        <w:tc>
          <w:tcPr>
            <w:tcW w:w="9540" w:type="dxa"/>
          </w:tcPr>
          <w:p w:rsidR="00C92144" w:rsidRDefault="00C92144" w:rsidP="001360C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144" w:rsidRDefault="00C92144" w:rsidP="001360C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144" w:rsidRDefault="00C92144" w:rsidP="001360C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144" w:rsidRDefault="00C92144" w:rsidP="001360C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144" w:rsidRDefault="00C92144" w:rsidP="001360C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2144" w:rsidRDefault="00C92144" w:rsidP="00C92144">
      <w:pPr>
        <w:rPr>
          <w:rFonts w:ascii="Times New Roman" w:hAnsi="Times New Roman" w:cs="Times New Roman"/>
          <w:sz w:val="24"/>
          <w:szCs w:val="24"/>
        </w:rPr>
      </w:pPr>
    </w:p>
    <w:p w:rsidR="008C5B99" w:rsidRPr="00C92144" w:rsidRDefault="001360CA" w:rsidP="00C9214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92144">
        <w:rPr>
          <w:rFonts w:ascii="Times New Roman" w:hAnsi="Times New Roman" w:cs="Times New Roman"/>
          <w:sz w:val="24"/>
          <w:szCs w:val="24"/>
        </w:rPr>
        <w:t xml:space="preserve">Based on what you have learned, what do you think is the most important reason that species differ in their PCB contaminant level?  Explain your reasoning.  </w:t>
      </w:r>
    </w:p>
    <w:tbl>
      <w:tblPr>
        <w:tblStyle w:val="TableGrid"/>
        <w:tblW w:w="0" w:type="auto"/>
        <w:tblInd w:w="738" w:type="dxa"/>
        <w:tblLook w:val="04A0"/>
      </w:tblPr>
      <w:tblGrid>
        <w:gridCol w:w="9558"/>
      </w:tblGrid>
      <w:tr w:rsidR="00DD7184" w:rsidTr="009D75D0">
        <w:tc>
          <w:tcPr>
            <w:tcW w:w="9558" w:type="dxa"/>
          </w:tcPr>
          <w:p w:rsidR="00DD7184" w:rsidRDefault="00DD7184" w:rsidP="00135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184" w:rsidRDefault="00DD7184" w:rsidP="00135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184" w:rsidRDefault="00DD7184" w:rsidP="00135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184" w:rsidRDefault="00DD7184" w:rsidP="00135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184" w:rsidRDefault="00DD7184" w:rsidP="00135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2144" w:rsidRDefault="00C92144" w:rsidP="00C92144">
      <w:pPr>
        <w:rPr>
          <w:rFonts w:ascii="Times New Roman" w:hAnsi="Times New Roman" w:cs="Times New Roman"/>
          <w:sz w:val="24"/>
          <w:szCs w:val="24"/>
        </w:rPr>
      </w:pPr>
    </w:p>
    <w:p w:rsidR="002D1EC4" w:rsidRPr="00C92144" w:rsidRDefault="002D1EC4" w:rsidP="00C9214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92144">
        <w:rPr>
          <w:rFonts w:ascii="Times New Roman" w:hAnsi="Times New Roman" w:cs="Times New Roman"/>
          <w:sz w:val="24"/>
          <w:szCs w:val="24"/>
        </w:rPr>
        <w:t xml:space="preserve">Based on this activity, do </w:t>
      </w:r>
      <w:r w:rsidRPr="00C92144">
        <w:rPr>
          <w:rFonts w:ascii="Times New Roman" w:hAnsi="Times New Roman" w:cs="Times New Roman"/>
          <w:b/>
          <w:sz w:val="24"/>
          <w:szCs w:val="24"/>
        </w:rPr>
        <w:t>you</w:t>
      </w:r>
      <w:r w:rsidRPr="00C92144">
        <w:rPr>
          <w:rFonts w:ascii="Times New Roman" w:hAnsi="Times New Roman" w:cs="Times New Roman"/>
          <w:sz w:val="24"/>
          <w:szCs w:val="24"/>
        </w:rPr>
        <w:t xml:space="preserve"> </w:t>
      </w:r>
      <w:r w:rsidR="00D0510A">
        <w:rPr>
          <w:rFonts w:ascii="Times New Roman" w:hAnsi="Times New Roman" w:cs="Times New Roman"/>
          <w:sz w:val="24"/>
          <w:szCs w:val="24"/>
        </w:rPr>
        <w:t xml:space="preserve">now </w:t>
      </w:r>
      <w:r w:rsidRPr="00C92144">
        <w:rPr>
          <w:rFonts w:ascii="Times New Roman" w:hAnsi="Times New Roman" w:cs="Times New Roman"/>
          <w:sz w:val="24"/>
          <w:szCs w:val="24"/>
        </w:rPr>
        <w:t>feel</w:t>
      </w:r>
      <w:r w:rsidR="00D0510A">
        <w:rPr>
          <w:rFonts w:ascii="Times New Roman" w:hAnsi="Times New Roman" w:cs="Times New Roman"/>
          <w:sz w:val="24"/>
          <w:szCs w:val="24"/>
        </w:rPr>
        <w:t xml:space="preserve"> more or less</w:t>
      </w:r>
      <w:r w:rsidRPr="00C92144">
        <w:rPr>
          <w:rFonts w:ascii="Times New Roman" w:hAnsi="Times New Roman" w:cs="Times New Roman"/>
          <w:sz w:val="24"/>
          <w:szCs w:val="24"/>
        </w:rPr>
        <w:t xml:space="preserve"> comfortable eating </w:t>
      </w:r>
      <w:r w:rsidR="00717C8F" w:rsidRPr="00C92144">
        <w:rPr>
          <w:rFonts w:ascii="Times New Roman" w:hAnsi="Times New Roman" w:cs="Times New Roman"/>
          <w:sz w:val="24"/>
          <w:szCs w:val="24"/>
        </w:rPr>
        <w:t>fish</w:t>
      </w:r>
      <w:r w:rsidRPr="00C92144">
        <w:rPr>
          <w:rFonts w:ascii="Times New Roman" w:hAnsi="Times New Roman" w:cs="Times New Roman"/>
          <w:sz w:val="24"/>
          <w:szCs w:val="24"/>
        </w:rPr>
        <w:t xml:space="preserve"> from the Hudson River?  Why or why not?  If you are not comfortable, what else would you need to know in order to make a decision?  </w:t>
      </w:r>
    </w:p>
    <w:tbl>
      <w:tblPr>
        <w:tblStyle w:val="TableGrid"/>
        <w:tblW w:w="0" w:type="auto"/>
        <w:tblInd w:w="720" w:type="dxa"/>
        <w:tblLook w:val="04A0"/>
      </w:tblPr>
      <w:tblGrid>
        <w:gridCol w:w="9576"/>
      </w:tblGrid>
      <w:tr w:rsidR="001360CA" w:rsidTr="001360CA">
        <w:tc>
          <w:tcPr>
            <w:tcW w:w="9576" w:type="dxa"/>
          </w:tcPr>
          <w:p w:rsidR="001360CA" w:rsidRDefault="002D1EC4" w:rsidP="002D1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60CA" w:rsidRDefault="001360CA" w:rsidP="002D1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0CA" w:rsidRDefault="001360CA" w:rsidP="002D1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0CA" w:rsidRDefault="001360CA" w:rsidP="002D1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1EC4" w:rsidRDefault="002D1EC4" w:rsidP="002D1EC4">
      <w:pPr>
        <w:ind w:left="720"/>
        <w:rPr>
          <w:rFonts w:ascii="Times New Roman" w:hAnsi="Times New Roman" w:cs="Times New Roman"/>
          <w:sz w:val="24"/>
          <w:szCs w:val="24"/>
        </w:rPr>
      </w:pPr>
    </w:p>
    <w:sectPr w:rsidR="002D1EC4" w:rsidSect="008645D6">
      <w:headerReference w:type="default" r:id="rId14"/>
      <w:footerReference w:type="default" r:id="rId15"/>
      <w:footerReference w:type="first" r:id="rId16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CD4" w:rsidRDefault="00E57CD4" w:rsidP="00BE5DB6">
      <w:pPr>
        <w:spacing w:after="0" w:line="240" w:lineRule="auto"/>
      </w:pPr>
      <w:r>
        <w:separator/>
      </w:r>
    </w:p>
  </w:endnote>
  <w:endnote w:type="continuationSeparator" w:id="0">
    <w:p w:rsidR="00E57CD4" w:rsidRDefault="00E57CD4" w:rsidP="00BE5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5D6" w:rsidRDefault="008645D6" w:rsidP="008645D6">
    <w:pPr>
      <w:pStyle w:val="Footer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5D6" w:rsidRDefault="008645D6" w:rsidP="008645D6">
    <w:pPr>
      <w:pStyle w:val="Footer"/>
      <w:jc w:val="right"/>
    </w:pPr>
    <w:r>
      <w:t>(</w:t>
    </w:r>
    <w:proofErr w:type="gramStart"/>
    <w:r>
      <w:t>worksheet</w:t>
    </w:r>
    <w:proofErr w:type="gramEnd"/>
    <w:r>
      <w:t xml:space="preserve"> continues on next page)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CD4" w:rsidRDefault="00E57CD4" w:rsidP="00BE5DB6">
      <w:pPr>
        <w:spacing w:after="0" w:line="240" w:lineRule="auto"/>
      </w:pPr>
      <w:r>
        <w:separator/>
      </w:r>
    </w:p>
  </w:footnote>
  <w:footnote w:type="continuationSeparator" w:id="0">
    <w:p w:rsidR="00E57CD4" w:rsidRDefault="00E57CD4" w:rsidP="00BE5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33A" w:rsidRDefault="00D0233A">
    <w:pPr>
      <w:pStyle w:val="Header"/>
    </w:pPr>
    <w:r w:rsidRPr="00D0233A">
      <w:rPr>
        <w:noProof/>
      </w:rPr>
      <w:drawing>
        <wp:inline distT="0" distB="0" distL="0" distR="0">
          <wp:extent cx="2362200" cy="414395"/>
          <wp:effectExtent l="19050" t="0" r="0" b="0"/>
          <wp:docPr id="3" name="Picture 0" descr="Cary_Institute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y_Institute_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74276" cy="4165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23714" w:rsidRPr="003C603D" w:rsidRDefault="00323714">
    <w:pPr>
      <w:pStyle w:val="Head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4735C"/>
    <w:multiLevelType w:val="hybridMultilevel"/>
    <w:tmpl w:val="5930237C"/>
    <w:lvl w:ilvl="0" w:tplc="12301556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62A15"/>
    <w:multiLevelType w:val="hybridMultilevel"/>
    <w:tmpl w:val="5C2A2CCC"/>
    <w:lvl w:ilvl="0" w:tplc="7E469FEA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96166"/>
    <w:multiLevelType w:val="hybridMultilevel"/>
    <w:tmpl w:val="C37864DE"/>
    <w:lvl w:ilvl="0" w:tplc="8878E2AE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B32AE"/>
    <w:multiLevelType w:val="hybridMultilevel"/>
    <w:tmpl w:val="F9D050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EF83622"/>
    <w:multiLevelType w:val="hybridMultilevel"/>
    <w:tmpl w:val="306CEBB2"/>
    <w:lvl w:ilvl="0" w:tplc="25EACFD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C7537"/>
    <w:multiLevelType w:val="hybridMultilevel"/>
    <w:tmpl w:val="C5C0E34C"/>
    <w:lvl w:ilvl="0" w:tplc="FA24CEE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11092E"/>
    <w:multiLevelType w:val="hybridMultilevel"/>
    <w:tmpl w:val="AD44BE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DC2208"/>
    <w:multiLevelType w:val="hybridMultilevel"/>
    <w:tmpl w:val="E03CE862"/>
    <w:lvl w:ilvl="0" w:tplc="9ABA806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6669BB"/>
    <w:multiLevelType w:val="hybridMultilevel"/>
    <w:tmpl w:val="B14E6C9A"/>
    <w:lvl w:ilvl="0" w:tplc="83FE20D4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180BC9"/>
    <w:multiLevelType w:val="hybridMultilevel"/>
    <w:tmpl w:val="88DA8958"/>
    <w:lvl w:ilvl="0" w:tplc="428450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C86E26"/>
    <w:multiLevelType w:val="hybridMultilevel"/>
    <w:tmpl w:val="06600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E43FF6"/>
    <w:multiLevelType w:val="hybridMultilevel"/>
    <w:tmpl w:val="EE7E1A9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55CB1270"/>
    <w:multiLevelType w:val="hybridMultilevel"/>
    <w:tmpl w:val="7D86E9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2A18D7"/>
    <w:multiLevelType w:val="hybridMultilevel"/>
    <w:tmpl w:val="33768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04020B"/>
    <w:multiLevelType w:val="hybridMultilevel"/>
    <w:tmpl w:val="5930237C"/>
    <w:lvl w:ilvl="0" w:tplc="12301556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F1502A"/>
    <w:multiLevelType w:val="hybridMultilevel"/>
    <w:tmpl w:val="0C86E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EA47DE"/>
    <w:multiLevelType w:val="hybridMultilevel"/>
    <w:tmpl w:val="2F788F82"/>
    <w:lvl w:ilvl="0" w:tplc="CF207A4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>
    <w:nsid w:val="7E1C47C9"/>
    <w:multiLevelType w:val="hybridMultilevel"/>
    <w:tmpl w:val="CA26A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17"/>
  </w:num>
  <w:num w:numId="5">
    <w:abstractNumId w:val="14"/>
  </w:num>
  <w:num w:numId="6">
    <w:abstractNumId w:val="0"/>
  </w:num>
  <w:num w:numId="7">
    <w:abstractNumId w:val="2"/>
  </w:num>
  <w:num w:numId="8">
    <w:abstractNumId w:val="1"/>
  </w:num>
  <w:num w:numId="9">
    <w:abstractNumId w:val="5"/>
  </w:num>
  <w:num w:numId="10">
    <w:abstractNumId w:val="3"/>
  </w:num>
  <w:num w:numId="11">
    <w:abstractNumId w:val="9"/>
  </w:num>
  <w:num w:numId="12">
    <w:abstractNumId w:val="11"/>
  </w:num>
  <w:num w:numId="13">
    <w:abstractNumId w:val="16"/>
  </w:num>
  <w:num w:numId="14">
    <w:abstractNumId w:val="10"/>
  </w:num>
  <w:num w:numId="15">
    <w:abstractNumId w:val="7"/>
  </w:num>
  <w:num w:numId="16">
    <w:abstractNumId w:val="6"/>
  </w:num>
  <w:num w:numId="17">
    <w:abstractNumId w:val="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5F6B"/>
    <w:rsid w:val="00007514"/>
    <w:rsid w:val="000356D2"/>
    <w:rsid w:val="00042198"/>
    <w:rsid w:val="000657A4"/>
    <w:rsid w:val="000715A1"/>
    <w:rsid w:val="00075D24"/>
    <w:rsid w:val="0007601F"/>
    <w:rsid w:val="00080069"/>
    <w:rsid w:val="000C19F4"/>
    <w:rsid w:val="000C3307"/>
    <w:rsid w:val="000D7008"/>
    <w:rsid w:val="000D7B7E"/>
    <w:rsid w:val="000E5539"/>
    <w:rsid w:val="000F543E"/>
    <w:rsid w:val="001139EB"/>
    <w:rsid w:val="00120847"/>
    <w:rsid w:val="00126A65"/>
    <w:rsid w:val="0013552C"/>
    <w:rsid w:val="001360CA"/>
    <w:rsid w:val="001377E1"/>
    <w:rsid w:val="00137CF8"/>
    <w:rsid w:val="001639B9"/>
    <w:rsid w:val="00167AB8"/>
    <w:rsid w:val="00172749"/>
    <w:rsid w:val="001A2AAD"/>
    <w:rsid w:val="001C39E0"/>
    <w:rsid w:val="001D2417"/>
    <w:rsid w:val="001E2D94"/>
    <w:rsid w:val="001E5AFA"/>
    <w:rsid w:val="001F6769"/>
    <w:rsid w:val="00232483"/>
    <w:rsid w:val="00237DF9"/>
    <w:rsid w:val="00246521"/>
    <w:rsid w:val="00256027"/>
    <w:rsid w:val="002560DF"/>
    <w:rsid w:val="00275655"/>
    <w:rsid w:val="0028028C"/>
    <w:rsid w:val="002A143B"/>
    <w:rsid w:val="002A4C2A"/>
    <w:rsid w:val="002B2639"/>
    <w:rsid w:val="002C30B7"/>
    <w:rsid w:val="002C4C77"/>
    <w:rsid w:val="002C51B9"/>
    <w:rsid w:val="002C6D06"/>
    <w:rsid w:val="002D1EC4"/>
    <w:rsid w:val="002F2938"/>
    <w:rsid w:val="00304AFB"/>
    <w:rsid w:val="00307DE0"/>
    <w:rsid w:val="00323714"/>
    <w:rsid w:val="00324439"/>
    <w:rsid w:val="003358D6"/>
    <w:rsid w:val="003526F6"/>
    <w:rsid w:val="003562D2"/>
    <w:rsid w:val="00365CAF"/>
    <w:rsid w:val="00373F1C"/>
    <w:rsid w:val="00387F7F"/>
    <w:rsid w:val="003B0524"/>
    <w:rsid w:val="003B0872"/>
    <w:rsid w:val="003B5857"/>
    <w:rsid w:val="003B5B22"/>
    <w:rsid w:val="003B7EB1"/>
    <w:rsid w:val="003C5257"/>
    <w:rsid w:val="003C603D"/>
    <w:rsid w:val="003D3928"/>
    <w:rsid w:val="003E53AB"/>
    <w:rsid w:val="003F2B62"/>
    <w:rsid w:val="0043428D"/>
    <w:rsid w:val="00434C3F"/>
    <w:rsid w:val="004411CB"/>
    <w:rsid w:val="00446991"/>
    <w:rsid w:val="004574A9"/>
    <w:rsid w:val="00474A62"/>
    <w:rsid w:val="004807BE"/>
    <w:rsid w:val="0048326A"/>
    <w:rsid w:val="004A0B11"/>
    <w:rsid w:val="004A76F6"/>
    <w:rsid w:val="004C1933"/>
    <w:rsid w:val="004C5B58"/>
    <w:rsid w:val="005016C5"/>
    <w:rsid w:val="005077B2"/>
    <w:rsid w:val="0051275B"/>
    <w:rsid w:val="00525CD8"/>
    <w:rsid w:val="0054022E"/>
    <w:rsid w:val="00541FAF"/>
    <w:rsid w:val="00556227"/>
    <w:rsid w:val="00561E24"/>
    <w:rsid w:val="00567C29"/>
    <w:rsid w:val="00571323"/>
    <w:rsid w:val="00581133"/>
    <w:rsid w:val="005C1C23"/>
    <w:rsid w:val="005D3885"/>
    <w:rsid w:val="005D7188"/>
    <w:rsid w:val="005E4080"/>
    <w:rsid w:val="006062F3"/>
    <w:rsid w:val="00620701"/>
    <w:rsid w:val="00624C9B"/>
    <w:rsid w:val="00663B2E"/>
    <w:rsid w:val="00677C24"/>
    <w:rsid w:val="006834C9"/>
    <w:rsid w:val="00691F97"/>
    <w:rsid w:val="00693BC3"/>
    <w:rsid w:val="00694F6A"/>
    <w:rsid w:val="006A3B76"/>
    <w:rsid w:val="006A686E"/>
    <w:rsid w:val="006A6D26"/>
    <w:rsid w:val="006C7C26"/>
    <w:rsid w:val="006F7B38"/>
    <w:rsid w:val="00701089"/>
    <w:rsid w:val="00711B6E"/>
    <w:rsid w:val="00717C8F"/>
    <w:rsid w:val="00734BE5"/>
    <w:rsid w:val="0074145A"/>
    <w:rsid w:val="00764AEF"/>
    <w:rsid w:val="00765F2A"/>
    <w:rsid w:val="00777CB0"/>
    <w:rsid w:val="00790BC5"/>
    <w:rsid w:val="00791C84"/>
    <w:rsid w:val="007935DE"/>
    <w:rsid w:val="0079462C"/>
    <w:rsid w:val="0079726E"/>
    <w:rsid w:val="007C5C1D"/>
    <w:rsid w:val="007D2B2E"/>
    <w:rsid w:val="007D5FF7"/>
    <w:rsid w:val="007E05BA"/>
    <w:rsid w:val="00803940"/>
    <w:rsid w:val="00806A72"/>
    <w:rsid w:val="00846758"/>
    <w:rsid w:val="00856DE8"/>
    <w:rsid w:val="008645D6"/>
    <w:rsid w:val="00864BE8"/>
    <w:rsid w:val="00865496"/>
    <w:rsid w:val="00865E7D"/>
    <w:rsid w:val="008741D6"/>
    <w:rsid w:val="00883124"/>
    <w:rsid w:val="008A3AFE"/>
    <w:rsid w:val="008A7899"/>
    <w:rsid w:val="008A7A1A"/>
    <w:rsid w:val="008C5B99"/>
    <w:rsid w:val="008C6F05"/>
    <w:rsid w:val="009046DB"/>
    <w:rsid w:val="0091460E"/>
    <w:rsid w:val="00916053"/>
    <w:rsid w:val="009223E1"/>
    <w:rsid w:val="00924696"/>
    <w:rsid w:val="009440C6"/>
    <w:rsid w:val="009501E4"/>
    <w:rsid w:val="009908DA"/>
    <w:rsid w:val="00990F89"/>
    <w:rsid w:val="009B310A"/>
    <w:rsid w:val="009B6C1E"/>
    <w:rsid w:val="009C0688"/>
    <w:rsid w:val="009C3BC9"/>
    <w:rsid w:val="009D1D0C"/>
    <w:rsid w:val="009D75D0"/>
    <w:rsid w:val="009F2365"/>
    <w:rsid w:val="00A0237A"/>
    <w:rsid w:val="00A11C49"/>
    <w:rsid w:val="00A16FC2"/>
    <w:rsid w:val="00A20B9A"/>
    <w:rsid w:val="00A30C65"/>
    <w:rsid w:val="00A30D38"/>
    <w:rsid w:val="00A33621"/>
    <w:rsid w:val="00A64F3E"/>
    <w:rsid w:val="00AA2C7A"/>
    <w:rsid w:val="00AB26D3"/>
    <w:rsid w:val="00AB7E4C"/>
    <w:rsid w:val="00AF223E"/>
    <w:rsid w:val="00AF31BF"/>
    <w:rsid w:val="00B047DB"/>
    <w:rsid w:val="00B121B0"/>
    <w:rsid w:val="00B433CB"/>
    <w:rsid w:val="00B45D37"/>
    <w:rsid w:val="00B8162B"/>
    <w:rsid w:val="00B82F62"/>
    <w:rsid w:val="00B84DFF"/>
    <w:rsid w:val="00B939C2"/>
    <w:rsid w:val="00BA7FA1"/>
    <w:rsid w:val="00BE5DB6"/>
    <w:rsid w:val="00C2393F"/>
    <w:rsid w:val="00C35D00"/>
    <w:rsid w:val="00C441D1"/>
    <w:rsid w:val="00C47FB6"/>
    <w:rsid w:val="00C64822"/>
    <w:rsid w:val="00C87521"/>
    <w:rsid w:val="00C92144"/>
    <w:rsid w:val="00C9556E"/>
    <w:rsid w:val="00C96A41"/>
    <w:rsid w:val="00CB2BC2"/>
    <w:rsid w:val="00CC5907"/>
    <w:rsid w:val="00CC59E1"/>
    <w:rsid w:val="00CC7A92"/>
    <w:rsid w:val="00CD781D"/>
    <w:rsid w:val="00D0233A"/>
    <w:rsid w:val="00D0510A"/>
    <w:rsid w:val="00D16A07"/>
    <w:rsid w:val="00D41517"/>
    <w:rsid w:val="00D42D10"/>
    <w:rsid w:val="00D579DD"/>
    <w:rsid w:val="00D750C2"/>
    <w:rsid w:val="00D84264"/>
    <w:rsid w:val="00DA15F5"/>
    <w:rsid w:val="00DA4378"/>
    <w:rsid w:val="00DA568D"/>
    <w:rsid w:val="00DB2077"/>
    <w:rsid w:val="00DD7184"/>
    <w:rsid w:val="00DE1300"/>
    <w:rsid w:val="00E129FE"/>
    <w:rsid w:val="00E15E9C"/>
    <w:rsid w:val="00E22B9D"/>
    <w:rsid w:val="00E276D0"/>
    <w:rsid w:val="00E35B0F"/>
    <w:rsid w:val="00E3673D"/>
    <w:rsid w:val="00E43AF5"/>
    <w:rsid w:val="00E57CD4"/>
    <w:rsid w:val="00E7016E"/>
    <w:rsid w:val="00E87AEE"/>
    <w:rsid w:val="00EB3AA3"/>
    <w:rsid w:val="00EB46FF"/>
    <w:rsid w:val="00EB5F6B"/>
    <w:rsid w:val="00ED3DCE"/>
    <w:rsid w:val="00ED6961"/>
    <w:rsid w:val="00EE13E0"/>
    <w:rsid w:val="00F0293E"/>
    <w:rsid w:val="00F14C23"/>
    <w:rsid w:val="00F16DA7"/>
    <w:rsid w:val="00F505E9"/>
    <w:rsid w:val="00F61DD4"/>
    <w:rsid w:val="00F80AF8"/>
    <w:rsid w:val="00F9609C"/>
    <w:rsid w:val="00FA0B87"/>
    <w:rsid w:val="00FB04C4"/>
    <w:rsid w:val="00FC05FA"/>
    <w:rsid w:val="00FC6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B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E5D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5DB6"/>
  </w:style>
  <w:style w:type="paragraph" w:styleId="Footer">
    <w:name w:val="footer"/>
    <w:basedOn w:val="Normal"/>
    <w:link w:val="FooterChar"/>
    <w:uiPriority w:val="99"/>
    <w:semiHidden/>
    <w:unhideWhenUsed/>
    <w:rsid w:val="00BE5D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5DB6"/>
  </w:style>
  <w:style w:type="paragraph" w:styleId="BalloonText">
    <w:name w:val="Balloon Text"/>
    <w:basedOn w:val="Normal"/>
    <w:link w:val="BalloonTextChar"/>
    <w:uiPriority w:val="99"/>
    <w:semiHidden/>
    <w:unhideWhenUsed/>
    <w:rsid w:val="002F2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9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3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3BC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B46F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6A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6A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6A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6A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6A07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B0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04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7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spositor\Dropbox\ELI%20Staff%20Folder\Curriculum\PCBs\data\All%20Fish%20species%20data%20with%20blank%20graph%20090916%20RME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arrisc\Dropbox\ELI%20Staff%20Folder\PCBs\data\PCB_by_specie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/>
      <c:barChart>
        <c:barDir val="col"/>
        <c:grouping val="clustered"/>
        <c:ser>
          <c:idx val="0"/>
          <c:order val="0"/>
          <c:cat>
            <c:strRef>
              <c:f>Sheet1!$H$1:$K$1</c:f>
              <c:strCache>
                <c:ptCount val="4"/>
                <c:pt idx="0">
                  <c:v>Catfish</c:v>
                </c:pt>
                <c:pt idx="1">
                  <c:v>Striped bass</c:v>
                </c:pt>
                <c:pt idx="2">
                  <c:v>Brown Bullhead</c:v>
                </c:pt>
                <c:pt idx="3">
                  <c:v>Yellow Perch</c:v>
                </c:pt>
              </c:strCache>
            </c:strRef>
          </c:cat>
          <c:val>
            <c:numRef>
              <c:f>Sheet1!$H$2:$K$2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axId val="165758080"/>
        <c:axId val="165760000"/>
      </c:barChart>
      <c:catAx>
        <c:axId val="165758080"/>
        <c:scaling>
          <c:orientation val="minMax"/>
        </c:scaling>
        <c:axPos val="b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Fish Species</a:t>
                </a:r>
              </a:p>
            </c:rich>
          </c:tx>
        </c:title>
        <c:tickLblPos val="nextTo"/>
        <c:crossAx val="165760000"/>
        <c:crosses val="autoZero"/>
        <c:auto val="1"/>
        <c:lblAlgn val="ctr"/>
        <c:lblOffset val="100"/>
      </c:catAx>
      <c:valAx>
        <c:axId val="165760000"/>
        <c:scaling>
          <c:orientation val="minMax"/>
          <c:max val="5"/>
          <c:min val="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PCB's (ppm)</a:t>
                </a:r>
              </a:p>
            </c:rich>
          </c:tx>
        </c:title>
        <c:numFmt formatCode="General" sourceLinked="1"/>
        <c:tickLblPos val="nextTo"/>
        <c:crossAx val="165758080"/>
        <c:crosses val="autoZero"/>
        <c:crossBetween val="between"/>
        <c:majorUnit val="0.25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7.6522075365579298E-2"/>
          <c:y val="5.1400498014671288E-2"/>
          <c:w val="0.84777012248468986"/>
          <c:h val="0.8326195683872849"/>
        </c:manualLayout>
      </c:layout>
      <c:scatterChart>
        <c:scatterStyle val="lineMarker"/>
        <c:ser>
          <c:idx val="0"/>
          <c:order val="0"/>
          <c:tx>
            <c:strRef>
              <c:f>four_species_four_years!$A$33</c:f>
              <c:strCache>
                <c:ptCount val="1"/>
                <c:pt idx="0">
                  <c:v>Catfish</c:v>
                </c:pt>
              </c:strCache>
            </c:strRef>
          </c:tx>
          <c:spPr>
            <a:ln w="28575">
              <a:noFill/>
            </a:ln>
          </c:spPr>
          <c:xVal>
            <c:numRef>
              <c:f>four_species_four_years!$B$32:$E$32</c:f>
              <c:numCache>
                <c:formatCode>General</c:formatCode>
                <c:ptCount val="4"/>
                <c:pt idx="0">
                  <c:v>2001</c:v>
                </c:pt>
                <c:pt idx="1">
                  <c:v>2005</c:v>
                </c:pt>
                <c:pt idx="2">
                  <c:v>2008</c:v>
                </c:pt>
                <c:pt idx="3">
                  <c:v>2011</c:v>
                </c:pt>
              </c:numCache>
            </c:numRef>
          </c:xVal>
          <c:yVal>
            <c:numRef>
              <c:f>four_species_four_years!$I$91:$L$91</c:f>
              <c:numCache>
                <c:formatCode>General</c:formatCode>
                <c:ptCount val="4"/>
                <c:pt idx="0">
                  <c:v>3.9215686274509807</c:v>
                </c:pt>
                <c:pt idx="1">
                  <c:v>3.1603461538461541</c:v>
                </c:pt>
                <c:pt idx="2">
                  <c:v>1.6923655172413801</c:v>
                </c:pt>
                <c:pt idx="3">
                  <c:v>2.4399565217391217</c:v>
                </c:pt>
              </c:numCache>
            </c:numRef>
          </c:yVal>
        </c:ser>
        <c:ser>
          <c:idx val="1"/>
          <c:order val="1"/>
          <c:tx>
            <c:strRef>
              <c:f>four_species_four_years!$A$34</c:f>
              <c:strCache>
                <c:ptCount val="1"/>
                <c:pt idx="0">
                  <c:v>Striped bass</c:v>
                </c:pt>
              </c:strCache>
            </c:strRef>
          </c:tx>
          <c:spPr>
            <a:ln w="28575">
              <a:noFill/>
            </a:ln>
          </c:spPr>
          <c:xVal>
            <c:numRef>
              <c:f>four_species_four_years!$B$32:$E$32</c:f>
              <c:numCache>
                <c:formatCode>General</c:formatCode>
                <c:ptCount val="4"/>
                <c:pt idx="0">
                  <c:v>2001</c:v>
                </c:pt>
                <c:pt idx="1">
                  <c:v>2005</c:v>
                </c:pt>
                <c:pt idx="2">
                  <c:v>2008</c:v>
                </c:pt>
                <c:pt idx="3">
                  <c:v>2011</c:v>
                </c:pt>
              </c:numCache>
            </c:numRef>
          </c:xVal>
          <c:yVal>
            <c:numRef>
              <c:f>four_species_four_years!$I$92:$L$92</c:f>
              <c:numCache>
                <c:formatCode>General</c:formatCode>
                <c:ptCount val="4"/>
                <c:pt idx="0">
                  <c:v>1.1245043103448278</c:v>
                </c:pt>
                <c:pt idx="1">
                  <c:v>1.0708913043478259</c:v>
                </c:pt>
                <c:pt idx="2">
                  <c:v>0.91371282051281955</c:v>
                </c:pt>
                <c:pt idx="3">
                  <c:v>0.79652066115702458</c:v>
                </c:pt>
              </c:numCache>
            </c:numRef>
          </c:yVal>
        </c:ser>
        <c:ser>
          <c:idx val="2"/>
          <c:order val="2"/>
          <c:tx>
            <c:strRef>
              <c:f>four_species_four_years!$A$35</c:f>
              <c:strCache>
                <c:ptCount val="1"/>
                <c:pt idx="0">
                  <c:v>Brown bullhead</c:v>
                </c:pt>
              </c:strCache>
            </c:strRef>
          </c:tx>
          <c:spPr>
            <a:ln w="28575">
              <a:noFill/>
            </a:ln>
          </c:spPr>
          <c:xVal>
            <c:numRef>
              <c:f>four_species_four_years!$B$32:$E$32</c:f>
              <c:numCache>
                <c:formatCode>General</c:formatCode>
                <c:ptCount val="4"/>
                <c:pt idx="0">
                  <c:v>2001</c:v>
                </c:pt>
                <c:pt idx="1">
                  <c:v>2005</c:v>
                </c:pt>
                <c:pt idx="2">
                  <c:v>2008</c:v>
                </c:pt>
                <c:pt idx="3">
                  <c:v>2011</c:v>
                </c:pt>
              </c:numCache>
            </c:numRef>
          </c:xVal>
          <c:yVal>
            <c:numRef>
              <c:f>four_species_four_years!$B$35:$E$35</c:f>
              <c:numCache>
                <c:formatCode>General</c:formatCode>
                <c:ptCount val="4"/>
                <c:pt idx="0">
                  <c:v>1.8777083333333329</c:v>
                </c:pt>
                <c:pt idx="1">
                  <c:v>0.94705000000000061</c:v>
                </c:pt>
                <c:pt idx="2">
                  <c:v>0.40290909090909138</c:v>
                </c:pt>
                <c:pt idx="3">
                  <c:v>0.39036363636363774</c:v>
                </c:pt>
              </c:numCache>
            </c:numRef>
          </c:yVal>
        </c:ser>
        <c:ser>
          <c:idx val="3"/>
          <c:order val="3"/>
          <c:tx>
            <c:strRef>
              <c:f>four_species_four_years!$A$36</c:f>
              <c:strCache>
                <c:ptCount val="1"/>
                <c:pt idx="0">
                  <c:v>Yellow perch</c:v>
                </c:pt>
              </c:strCache>
            </c:strRef>
          </c:tx>
          <c:spPr>
            <a:ln w="28575">
              <a:noFill/>
            </a:ln>
          </c:spPr>
          <c:xVal>
            <c:numRef>
              <c:f>four_species_four_years!$B$32:$E$32</c:f>
              <c:numCache>
                <c:formatCode>General</c:formatCode>
                <c:ptCount val="4"/>
                <c:pt idx="0">
                  <c:v>2001</c:v>
                </c:pt>
                <c:pt idx="1">
                  <c:v>2005</c:v>
                </c:pt>
                <c:pt idx="2">
                  <c:v>2008</c:v>
                </c:pt>
                <c:pt idx="3">
                  <c:v>2011</c:v>
                </c:pt>
              </c:numCache>
            </c:numRef>
          </c:xVal>
          <c:yVal>
            <c:numRef>
              <c:f>four_species_four_years!$B$36:$E$36</c:f>
              <c:numCache>
                <c:formatCode>General</c:formatCode>
                <c:ptCount val="4"/>
                <c:pt idx="0">
                  <c:v>0.52205660377358565</c:v>
                </c:pt>
                <c:pt idx="1">
                  <c:v>0.29750000000000032</c:v>
                </c:pt>
                <c:pt idx="2">
                  <c:v>0.25033333333333324</c:v>
                </c:pt>
                <c:pt idx="3">
                  <c:v>0.30460000000000031</c:v>
                </c:pt>
              </c:numCache>
            </c:numRef>
          </c:yVal>
        </c:ser>
        <c:axId val="166426880"/>
        <c:axId val="166457344"/>
      </c:scatterChart>
      <c:valAx>
        <c:axId val="166426880"/>
        <c:scaling>
          <c:orientation val="minMax"/>
        </c:scaling>
        <c:axPos val="b"/>
        <c:numFmt formatCode="General" sourceLinked="1"/>
        <c:tickLblPos val="nextTo"/>
        <c:crossAx val="166457344"/>
        <c:crosses val="autoZero"/>
        <c:crossBetween val="midCat"/>
      </c:valAx>
      <c:valAx>
        <c:axId val="166457344"/>
        <c:scaling>
          <c:orientation val="minMax"/>
        </c:scaling>
        <c:axPos val="l"/>
        <c:majorGridlines/>
        <c:numFmt formatCode="General" sourceLinked="1"/>
        <c:tickLblPos val="nextTo"/>
        <c:crossAx val="166426880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75503120703662063"/>
          <c:y val="2.2380375529981855E-2"/>
          <c:w val="0.22562357830271207"/>
          <c:h val="0.33486876640419982"/>
        </c:manualLayout>
      </c:layout>
      <c:spPr>
        <a:solidFill>
          <a:schemeClr val="bg1"/>
        </a:solidFill>
        <a:ln>
          <a:solidFill>
            <a:schemeClr val="tx1"/>
          </a:solidFill>
        </a:ln>
      </c:sp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F87A32-4D4D-4B04-82C0-D8110FE2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</dc:creator>
  <cp:lastModifiedBy>espositor</cp:lastModifiedBy>
  <cp:revision>3</cp:revision>
  <cp:lastPrinted>2016-05-20T19:16:00Z</cp:lastPrinted>
  <dcterms:created xsi:type="dcterms:W3CDTF">2016-10-25T13:44:00Z</dcterms:created>
  <dcterms:modified xsi:type="dcterms:W3CDTF">2016-10-25T14:51:00Z</dcterms:modified>
</cp:coreProperties>
</file>